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6" w:rsidRPr="009F0DD1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B5136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>
        <w:rPr>
          <w:b/>
          <w:bCs/>
          <w:color w:val="auto"/>
        </w:rPr>
        <w:t>включение в кадровый резерв</w:t>
      </w:r>
      <w:r w:rsidRPr="009F0DD1">
        <w:rPr>
          <w:b/>
          <w:bCs/>
          <w:color w:val="auto"/>
        </w:rPr>
        <w:t xml:space="preserve"> </w:t>
      </w:r>
    </w:p>
    <w:p w:rsidR="00FB5136" w:rsidRPr="009F0DD1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FB5136" w:rsidRDefault="00FB5136" w:rsidP="00FB5136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>
        <w:rPr>
          <w:b/>
          <w:bCs/>
          <w:color w:val="auto"/>
        </w:rPr>
        <w:t xml:space="preserve"> </w:t>
      </w:r>
    </w:p>
    <w:p w:rsidR="00FB5136" w:rsidRPr="009F0DD1" w:rsidRDefault="00FB5136" w:rsidP="00FB5136">
      <w:pPr>
        <w:pStyle w:val="Default"/>
        <w:tabs>
          <w:tab w:val="left" w:pos="851"/>
        </w:tabs>
        <w:ind w:firstLine="567"/>
        <w:jc w:val="center"/>
        <w:rPr>
          <w:bCs/>
          <w:color w:val="auto"/>
        </w:rPr>
      </w:pPr>
    </w:p>
    <w:p w:rsidR="00FB5136" w:rsidRPr="00D325E9" w:rsidRDefault="00FB5136" w:rsidP="00FB5136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84EDF">
        <w:rPr>
          <w:bCs/>
        </w:rPr>
        <w:t xml:space="preserve">Красноярское межрегиональное территориальное управление воздушного транспорта Федерального агентства воздушного транспорта объявляет конкурс на включение в кадровый резерв </w:t>
      </w:r>
      <w:r>
        <w:rPr>
          <w:bCs/>
        </w:rPr>
        <w:t>на</w:t>
      </w:r>
      <w:r w:rsidRPr="00784EDF">
        <w:rPr>
          <w:bCs/>
        </w:rPr>
        <w:t xml:space="preserve"> замещени</w:t>
      </w:r>
      <w:r>
        <w:rPr>
          <w:bCs/>
        </w:rPr>
        <w:t>е</w:t>
      </w:r>
      <w:r w:rsidRPr="00784EDF">
        <w:rPr>
          <w:bCs/>
        </w:rPr>
        <w:t xml:space="preserve"> вакантной должности </w:t>
      </w:r>
      <w:r w:rsidRPr="009F0DD1">
        <w:t xml:space="preserve">федеральной государственной гражданской службы </w:t>
      </w:r>
      <w:r w:rsidRPr="00135764">
        <w:t xml:space="preserve">Российской Федерации </w:t>
      </w:r>
      <w:r w:rsidRPr="00135764">
        <w:rPr>
          <w:bCs/>
        </w:rPr>
        <w:t>по категории должностей «специалисты» группы должностей «старшая» -</w:t>
      </w:r>
      <w:r w:rsidRPr="00D325E9">
        <w:rPr>
          <w:bCs/>
        </w:rPr>
        <w:t xml:space="preserve"> </w:t>
      </w:r>
      <w:r>
        <w:rPr>
          <w:bCs/>
        </w:rPr>
        <w:t xml:space="preserve">ведущий </w:t>
      </w:r>
      <w:r w:rsidRPr="00D325E9">
        <w:t xml:space="preserve">специалист-эксперт отдела </w:t>
      </w:r>
      <w:r>
        <w:t>поддержания летной годности гражданских воздушных судов</w:t>
      </w:r>
      <w:r>
        <w:rPr>
          <w:bCs/>
        </w:rPr>
        <w:t xml:space="preserve"> (код вакансии 000</w:t>
      </w:r>
      <w:r>
        <w:rPr>
          <w:bCs/>
        </w:rPr>
        <w:t>66</w:t>
      </w:r>
      <w:bookmarkStart w:id="0" w:name="_GoBack"/>
      <w:bookmarkEnd w:id="0"/>
      <w:r>
        <w:rPr>
          <w:bCs/>
        </w:rPr>
        <w:t>)</w:t>
      </w:r>
    </w:p>
    <w:p w:rsidR="00D3600E" w:rsidRPr="009F0DD1" w:rsidRDefault="00D3600E" w:rsidP="009F0DD1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8A2587" w:rsidRPr="009F0DD1" w:rsidRDefault="008A2587" w:rsidP="008A2587">
      <w:pPr>
        <w:pStyle w:val="a5"/>
        <w:keepNext/>
        <w:numPr>
          <w:ilvl w:val="0"/>
          <w:numId w:val="12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1" w:name="_Toc404604191"/>
      <w:bookmarkStart w:id="2" w:name="_Toc406419300"/>
      <w:r w:rsidRPr="009F0DD1">
        <w:rPr>
          <w:b/>
          <w:bCs/>
        </w:rPr>
        <w:t>Квалификационные требования</w:t>
      </w:r>
      <w:bookmarkEnd w:id="1"/>
      <w:bookmarkEnd w:id="2"/>
    </w:p>
    <w:p w:rsidR="008A2587" w:rsidRPr="00F61B24" w:rsidRDefault="008A2587" w:rsidP="008A2587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>
        <w:rPr>
          <w:rFonts w:eastAsia="Calibri"/>
          <w:b/>
        </w:rPr>
        <w:t>ведущего с</w:t>
      </w:r>
      <w:r w:rsidRPr="009F0DD1">
        <w:rPr>
          <w:rFonts w:eastAsia="Calibri"/>
          <w:b/>
        </w:rPr>
        <w:t>пециалиста - эксперта</w:t>
      </w:r>
      <w:r w:rsidRPr="009F0DD1">
        <w:rPr>
          <w:rFonts w:eastAsia="Calibri"/>
        </w:rPr>
        <w:t xml:space="preserve"> 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8A2587" w:rsidRPr="00F61B24" w:rsidRDefault="008A2587" w:rsidP="008A2587">
      <w:pPr>
        <w:pStyle w:val="a5"/>
        <w:numPr>
          <w:ilvl w:val="1"/>
          <w:numId w:val="12"/>
        </w:numPr>
        <w:tabs>
          <w:tab w:val="left" w:pos="851"/>
        </w:tabs>
        <w:rPr>
          <w:rFonts w:eastAsia="Calibri"/>
          <w:b/>
        </w:rPr>
      </w:pPr>
      <w:r w:rsidRPr="00F61B24">
        <w:rPr>
          <w:rFonts w:eastAsia="Calibri"/>
          <w:b/>
        </w:rPr>
        <w:t xml:space="preserve"> Базовые квалификационные требования</w:t>
      </w:r>
    </w:p>
    <w:p w:rsidR="008A2587" w:rsidRPr="009E4D32" w:rsidRDefault="008A2587" w:rsidP="008A2587">
      <w:pPr>
        <w:pStyle w:val="a5"/>
        <w:numPr>
          <w:ilvl w:val="2"/>
          <w:numId w:val="12"/>
        </w:numPr>
        <w:ind w:left="0" w:firstLine="709"/>
        <w:jc w:val="both"/>
        <w:rPr>
          <w:rFonts w:eastAsia="Calibri"/>
        </w:rPr>
      </w:pPr>
      <w:proofErr w:type="gramStart"/>
      <w:r w:rsidRPr="009E4D32">
        <w:rPr>
          <w:rFonts w:eastAsia="Calibri"/>
        </w:rPr>
        <w:t xml:space="preserve">Гражданский служащий должен иметь высшее образование по направлению подготовки (специальности) профессионального образования «Авиационная и ракетно-космическая техника», «Техническая эксплуатация летательных аппаратов и двигателей», «Техническая эксплуатация авиационных </w:t>
      </w:r>
      <w:proofErr w:type="spellStart"/>
      <w:r w:rsidRPr="009E4D32">
        <w:rPr>
          <w:rFonts w:eastAsia="Calibri"/>
        </w:rPr>
        <w:t>электросистем</w:t>
      </w:r>
      <w:proofErr w:type="spellEnd"/>
      <w:r w:rsidRPr="009E4D32">
        <w:rPr>
          <w:rFonts w:eastAsia="Calibri"/>
        </w:rPr>
        <w:t xml:space="preserve"> и пилотажно-навигационных комплексов», «Техническая эксплуатация радиооборудования самолетов», 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8A2587" w:rsidRPr="007B502B" w:rsidRDefault="008A2587" w:rsidP="008A2587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9E4D32">
        <w:rPr>
          <w:rFonts w:eastAsia="Calibri"/>
        </w:rPr>
        <w:t xml:space="preserve">2.1.2. Для должности </w:t>
      </w:r>
      <w:r>
        <w:rPr>
          <w:rFonts w:eastAsia="Calibri"/>
          <w:b/>
        </w:rPr>
        <w:t>ведущего с</w:t>
      </w:r>
      <w:r w:rsidRPr="009E4D32">
        <w:rPr>
          <w:rFonts w:eastAsia="Calibri"/>
          <w:b/>
        </w:rPr>
        <w:t>пециалиста - эксперта</w:t>
      </w:r>
      <w:r w:rsidRPr="009E4D32">
        <w:rPr>
          <w:rFonts w:eastAsia="Calibri"/>
        </w:rPr>
        <w:t xml:space="preserve"> стаж государственной гражданской </w:t>
      </w:r>
      <w:r w:rsidRPr="007B502B">
        <w:rPr>
          <w:rFonts w:eastAsia="Calibri"/>
        </w:rPr>
        <w:t xml:space="preserve">службы или работы по специальности, направлению подготовки, </w:t>
      </w:r>
      <w:proofErr w:type="gramStart"/>
      <w:r w:rsidRPr="007B502B">
        <w:rPr>
          <w:rFonts w:eastAsia="Calibri"/>
        </w:rPr>
        <w:t>указанными</w:t>
      </w:r>
      <w:proofErr w:type="gramEnd"/>
      <w:r w:rsidRPr="007B502B">
        <w:rPr>
          <w:rFonts w:eastAsia="Calibri"/>
        </w:rPr>
        <w:t xml:space="preserve"> в п. 2.1.1, - без предъявления требований к стажу.</w:t>
      </w:r>
    </w:p>
    <w:p w:rsidR="008A2587" w:rsidRPr="007B502B" w:rsidRDefault="008A2587" w:rsidP="008A2587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7B502B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8A2587" w:rsidRPr="007B502B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7B502B">
        <w:rPr>
          <w:rFonts w:eastAsia="Calibri"/>
        </w:rPr>
        <w:tab/>
        <w:t>1) знанием государственного языка Российской Федерации (русского языка);</w:t>
      </w:r>
    </w:p>
    <w:p w:rsidR="008A2587" w:rsidRPr="007B502B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7B502B">
        <w:rPr>
          <w:rFonts w:eastAsia="Calibri"/>
        </w:rPr>
        <w:tab/>
        <w:t xml:space="preserve">2) знаниями основ: 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а) Конституции Российской Федерации,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 xml:space="preserve">в) Федерального закона от 27 июля 2004 г. № 79-ФЗ «О государственной гражданской службе Российской Федерации» (далее – </w:t>
      </w:r>
      <w:r w:rsidRPr="009E4D32">
        <w:rPr>
          <w:rFonts w:eastAsiaTheme="minorEastAsia"/>
        </w:rPr>
        <w:t>Федеральный закон о гражданской службе</w:t>
      </w:r>
      <w:r w:rsidRPr="009E4D32">
        <w:rPr>
          <w:rFonts w:eastAsia="Calibri"/>
        </w:rPr>
        <w:t>);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д) Федеральный закон от 2 мая 2006 г. № 59-ФЗ «О порядке рассмотрения обращений граждан Российской Федерации»;</w:t>
      </w:r>
    </w:p>
    <w:p w:rsidR="008A2587" w:rsidRPr="009E4D32" w:rsidRDefault="008A2587" w:rsidP="008A258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9E4D32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 w:rsidRPr="009E4D32">
        <w:rPr>
          <w:rFonts w:eastAsia="Calibri"/>
        </w:rPr>
        <w:t>Умения гражданского служащего включают: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мыслить системно;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планировать и рационально использовать рабочее время;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достигать результата;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коммуникативные умения;</w:t>
      </w:r>
    </w:p>
    <w:p w:rsidR="008A2587" w:rsidRPr="009E4D32" w:rsidRDefault="008A2587" w:rsidP="008A2587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работать в стрессовых условиях;</w:t>
      </w:r>
    </w:p>
    <w:p w:rsidR="008A2587" w:rsidRPr="009E4D32" w:rsidRDefault="008A2587" w:rsidP="008A2587">
      <w:pPr>
        <w:shd w:val="clear" w:color="auto" w:fill="FFFFFF"/>
        <w:tabs>
          <w:tab w:val="left" w:pos="0"/>
          <w:tab w:val="left" w:pos="851"/>
        </w:tabs>
        <w:jc w:val="both"/>
        <w:rPr>
          <w:rFonts w:eastAsia="Calibri"/>
          <w:color w:val="FF0000"/>
        </w:rPr>
      </w:pPr>
      <w:r>
        <w:rPr>
          <w:rFonts w:eastAsia="Calibri"/>
        </w:rPr>
        <w:tab/>
      </w:r>
      <w:r w:rsidRPr="009E4D32">
        <w:rPr>
          <w:rFonts w:eastAsia="Calibri"/>
        </w:rPr>
        <w:t>- умение совершенствовать свой профессиональный уровень.</w:t>
      </w:r>
    </w:p>
    <w:p w:rsidR="008A2587" w:rsidRDefault="008A2587" w:rsidP="008A2587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  <w:color w:val="FF0000"/>
        </w:rPr>
      </w:pPr>
    </w:p>
    <w:p w:rsidR="008A2587" w:rsidRPr="008A1CEE" w:rsidRDefault="008A2587" w:rsidP="008A2587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8A1CEE">
        <w:rPr>
          <w:rFonts w:eastAsia="Calibri"/>
          <w:b/>
        </w:rPr>
        <w:t>2.2. Профессионально-функциональные квалификационные требования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A2587" w:rsidRPr="008A1CEE" w:rsidTr="0051449C">
        <w:tc>
          <w:tcPr>
            <w:tcW w:w="10314" w:type="dxa"/>
          </w:tcPr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Воздушный кодекс Российской Федерации»; 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Постановление Правительства Российской Федерации от 30 июля 2004 г. № 396 «Об </w:t>
            </w:r>
            <w:r w:rsidRPr="008A2587">
              <w:rPr>
                <w:rFonts w:eastAsia="Calibri"/>
              </w:rPr>
              <w:lastRenderedPageBreak/>
              <w:t>утверждении Положения о Федеральном агентстве воздушного транспорта»;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</w:t>
            </w:r>
            <w:proofErr w:type="gramStart"/>
            <w:r w:rsidRPr="008A2587">
              <w:rPr>
                <w:rFonts w:eastAsia="Calibri"/>
              </w:rPr>
      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  <w:proofErr w:type="gramEnd"/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Приказ Минтранса России от 19 ноября 2020 г. № 494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      </w:r>
            <w:proofErr w:type="gramEnd"/>
            <w:r w:rsidRPr="008A2587">
              <w:rPr>
                <w:rFonts w:eastAsia="Calibri"/>
              </w:rPr>
              <w:t xml:space="preserve"> Форма и порядок выдачи документа (сертификата </w:t>
            </w:r>
            <w:proofErr w:type="spellStart"/>
            <w:r w:rsidRPr="008A2587">
              <w:rPr>
                <w:rFonts w:eastAsia="Calibri"/>
              </w:rPr>
              <w:t>эксплуатанта</w:t>
            </w:r>
            <w:proofErr w:type="spellEnd"/>
            <w:r w:rsidRPr="008A2587">
              <w:rPr>
                <w:rFonts w:eastAsia="Calibri"/>
              </w:rPr>
      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      </w:r>
            <w:proofErr w:type="spellStart"/>
            <w:r w:rsidRPr="008A2587">
              <w:rPr>
                <w:rFonts w:eastAsia="Calibri"/>
              </w:rPr>
              <w:t>эксплуатанта</w:t>
            </w:r>
            <w:proofErr w:type="spellEnd"/>
            <w:r w:rsidRPr="008A2587">
              <w:rPr>
                <w:rFonts w:eastAsia="Calibri"/>
              </w:rPr>
              <w:t>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      </w:r>
            <w:proofErr w:type="gramEnd"/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10 февраля 2014 г. № 33 «Об утверждении  Порядка образования и работы высшей квалификационной комиссии и территориальных квалификационных комиссий Федерального  агентства воздушного транспорта, а также требования к их членам»; 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Постановление Правительства РФ от 6 августа 2013 г. № 670 «Об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</w:t>
            </w:r>
            <w:proofErr w:type="gramEnd"/>
            <w:r w:rsidRPr="008A2587">
              <w:rPr>
                <w:rFonts w:eastAsia="Calibri"/>
              </w:rPr>
              <w:t>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proofErr w:type="gramStart"/>
            <w:r w:rsidRPr="008A2587">
              <w:rPr>
                <w:rFonts w:eastAsia="Calibri"/>
              </w:rPr>
              <w:t>- Приказ Минтранса России от 22 октября 2014 г. № 298 «Об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движения";</w:t>
            </w:r>
            <w:proofErr w:type="gramEnd"/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25 сентября 2015 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</w:t>
            </w:r>
            <w:r w:rsidRPr="008A2587">
              <w:rPr>
                <w:rFonts w:eastAsia="Calibri"/>
              </w:rPr>
              <w:lastRenderedPageBreak/>
              <w:t>предпринимателей, осуществляющих техническое обслуживание гражданских воздушных судов, требованиям федеральных авиационных правил»;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>- приказ Минтранса России от 27 ноября 2020 г. № 519</w:t>
            </w:r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 «Об утверждении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</w:t>
            </w:r>
            <w:proofErr w:type="gramStart"/>
            <w:r w:rsidRPr="008A2587">
              <w:rPr>
                <w:rFonts w:eastAsia="Calibri"/>
              </w:rPr>
              <w:t>Порядок приостановления действия и аннулирования сертификата летной годности гражданского воздушного судна»;</w:t>
            </w:r>
            <w:proofErr w:type="gramEnd"/>
          </w:p>
          <w:p w:rsidR="008A2587" w:rsidRPr="008A2587" w:rsidRDefault="008A2587" w:rsidP="008A2587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2587">
              <w:rPr>
                <w:rFonts w:eastAsia="Calibri"/>
              </w:rPr>
              <w:t xml:space="preserve">- приказ Минтранса России от 30 июля 2020 года № 273 «Об утверждении 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среды»;  </w:t>
            </w:r>
          </w:p>
          <w:p w:rsidR="008A2587" w:rsidRDefault="008A2587" w:rsidP="008A2587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8A2587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  <w:p w:rsidR="008A2587" w:rsidRPr="008A1CEE" w:rsidRDefault="008A2587" w:rsidP="008A2587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Иные профессиональные знания должны включать: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понятие воздушных судов;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знание норм безопасности полетов;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знание норм поддержания летной годности воздушных судов.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 - принципы, методы и технологии и механизмы осуществления контроля;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- меры, принимаемые по результатам контроля.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профессиональными умениями</w:t>
            </w:r>
            <w:r w:rsidRPr="008A1CEE">
              <w:rPr>
                <w:rFonts w:eastAsia="Calibri"/>
              </w:rPr>
              <w:t xml:space="preserve">: </w:t>
            </w:r>
            <w:r w:rsidRPr="008A1CEE">
              <w:rPr>
                <w:rFonts w:eastAsia="Calibri"/>
                <w:b/>
              </w:rPr>
              <w:t>чтение технической документации.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функциональными знаниями: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  <w:b/>
              </w:rPr>
              <w:t xml:space="preserve">          - </w:t>
            </w:r>
            <w:r w:rsidRPr="008A1CEE">
              <w:rPr>
                <w:rFonts w:eastAsia="Calibri"/>
              </w:rPr>
              <w:t>принципы предоставления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требования к предоставлению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порядок, требования, этапы и принципы применения административного регламента;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порядок предоставления  государственных услуг в электронной форме;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понятие и принципы функционирования, назначение портала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права заявителей при получении государственных услуг;</w:t>
            </w:r>
          </w:p>
          <w:p w:rsidR="008A2587" w:rsidRPr="008A1CEE" w:rsidRDefault="008A2587" w:rsidP="0051449C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 - обязанности государственных органов, предоставляющих  государственные услуги;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b/>
              </w:rPr>
            </w:pPr>
            <w:r w:rsidRPr="008A1CEE">
              <w:rPr>
                <w:rFonts w:eastAsia="Calibri"/>
              </w:rPr>
              <w:t>- стандарт предоставления  государственной услуги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Гражданский служащий должен обладать </w:t>
            </w:r>
            <w:r w:rsidRPr="008A1CEE">
              <w:rPr>
                <w:rFonts w:eastAsia="Calibri"/>
                <w:b/>
              </w:rPr>
              <w:t>следующими функциональными умениями</w:t>
            </w:r>
            <w:r w:rsidRPr="008A1CEE">
              <w:rPr>
                <w:rFonts w:eastAsia="Calibri"/>
              </w:rPr>
              <w:t>:</w:t>
            </w:r>
          </w:p>
          <w:p w:rsidR="008A2587" w:rsidRPr="008A1CEE" w:rsidRDefault="008A2587" w:rsidP="0051449C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  <w:b/>
              </w:rPr>
              <w:t xml:space="preserve">         -</w:t>
            </w:r>
            <w:r w:rsidRPr="008A1CEE">
              <w:rPr>
                <w:rFonts w:eastAsia="Calibri"/>
              </w:rPr>
              <w:t xml:space="preserve"> прием и согласование документации, заявок, заявлений;</w:t>
            </w:r>
          </w:p>
          <w:p w:rsidR="008A2587" w:rsidRPr="008A1CEE" w:rsidRDefault="008A2587" w:rsidP="0051449C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- рассмотрение запросов, уведомлений, жалоб;</w:t>
            </w:r>
          </w:p>
          <w:p w:rsidR="008A2587" w:rsidRPr="008A1CEE" w:rsidRDefault="008A2587" w:rsidP="0051449C">
            <w:pPr>
              <w:jc w:val="both"/>
              <w:rPr>
                <w:rFonts w:eastAsia="Calibri"/>
              </w:rPr>
            </w:pPr>
            <w:r w:rsidRPr="008A1CEE">
              <w:rPr>
                <w:rFonts w:eastAsia="Calibri"/>
              </w:rPr>
              <w:t xml:space="preserve">         - проведение консультаций;</w:t>
            </w:r>
          </w:p>
          <w:p w:rsidR="008A2587" w:rsidRPr="008A1CEE" w:rsidRDefault="008A2587" w:rsidP="0051449C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  <w:b/>
              </w:rPr>
            </w:pPr>
            <w:r w:rsidRPr="008A1CEE">
              <w:rPr>
                <w:rFonts w:eastAsia="Calibri"/>
              </w:rPr>
              <w:t>- выдача документов по результатам предоставления государственной услуги</w:t>
            </w:r>
            <w:r w:rsidRPr="008A1CEE">
              <w:rPr>
                <w:rFonts w:eastAsia="Calibri"/>
                <w:b/>
              </w:rPr>
              <w:t>.</w:t>
            </w:r>
          </w:p>
          <w:p w:rsidR="008A2587" w:rsidRPr="008A1CEE" w:rsidRDefault="008A2587" w:rsidP="0051449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8A2587" w:rsidRPr="002C7CAE" w:rsidRDefault="008A2587" w:rsidP="008A2587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2C7CAE">
        <w:rPr>
          <w:rFonts w:eastAsia="Calibri"/>
          <w:b/>
        </w:rPr>
        <w:lastRenderedPageBreak/>
        <w:t>3. Должностные обязанности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9889"/>
        <w:gridCol w:w="142"/>
        <w:gridCol w:w="142"/>
      </w:tblGrid>
      <w:tr w:rsidR="008A2587" w:rsidRPr="002C7CAE" w:rsidTr="0051449C">
        <w:trPr>
          <w:gridAfter w:val="1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организовывать свою деятельность в соответствии с Положением об отделе;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обеспечивать реализацию полномочий Управления в части обеспечения безопасности полетов;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участвовать в планировании работы отдела по вопросам, относящимся к компетенции отдела;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осуществлять подготовку обобщений, аналитических справок, связанных с исполнением должностных обязанностей;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- по поручению начальника отдела осуществлять подготовку статистической отчетности по направлениям деятельности;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участвовать в подготовке и проведении совещаний Управления, по вопросам, входящим в компетенцию отдела;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</w:t>
            </w:r>
            <w:proofErr w:type="gramStart"/>
            <w:r w:rsidRPr="002C7CAE">
              <w:t xml:space="preserve"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</w:t>
            </w:r>
            <w:r w:rsidRPr="002C7CAE">
              <w:lastRenderedPageBreak/>
              <w:t>обращений с уведомлением граждан о принятом решении в установленном законодательством Российской Федерации срок;</w:t>
            </w:r>
            <w:proofErr w:type="gramEnd"/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оказывать государственные услуги </w:t>
            </w:r>
            <w:proofErr w:type="gramStart"/>
            <w:r w:rsidRPr="002C7CAE">
              <w:t>по</w:t>
            </w:r>
            <w:proofErr w:type="gramEnd"/>
            <w:r w:rsidRPr="002C7CAE">
              <w:t>: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2C7CAE">
              <w:t>организации и проведении инспекции гражданских воздушных судов с целью оценки их летной годности и выдачи соответствующих документов;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2C7CAE">
              <w:t>выдачи свидетельств, лицам из числа специалистов авиационного персонала гражданской авиации, допускаемым к выполнению функции по техническому обслуживанию воздушных судов;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участвовать в инспекционном контроле  подготовки организаций по техническому обслуживанию и ремонту, </w:t>
            </w:r>
            <w:proofErr w:type="spellStart"/>
            <w:r w:rsidRPr="002C7CAE">
              <w:t>эксплуатантов</w:t>
            </w:r>
            <w:proofErr w:type="spellEnd"/>
            <w:r w:rsidRPr="002C7CAE">
              <w:t xml:space="preserve"> к весенне-летнему и осенне-зимнему периоду;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участвовать в расследовании авиационных событий;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обобщать и распространять передовой отечественный и зарубежный опыт технической эксплуатации и ремонта авиационной техники;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 проводить рассмотрение эксплуатационно-технической документации иностранных воздушных судов, перечней минимально исправного оборудования воздушных судов;</w:t>
            </w:r>
          </w:p>
          <w:p w:rsidR="008A2587" w:rsidRPr="002C7CAE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C7CAE">
              <w:t xml:space="preserve">          - принимать участие в рамках своей компетенции в разработке и реализации мероприятий по направлению деятельности Отдела по результатам расследования авиационных происшествий и инцидентов;</w:t>
            </w:r>
          </w:p>
          <w:p w:rsidR="008A2587" w:rsidRPr="002C7CAE" w:rsidRDefault="008A2587" w:rsidP="0051449C">
            <w:pPr>
              <w:jc w:val="both"/>
              <w:rPr>
                <w:rFonts w:eastAsiaTheme="minorEastAsia"/>
              </w:rPr>
            </w:pPr>
            <w:r w:rsidRPr="002C7CAE">
              <w:t xml:space="preserve">         - выполнять другие поручения руководства Управления, непосредственно связанные с исполнением должностных обязанностей</w:t>
            </w:r>
          </w:p>
        </w:tc>
      </w:tr>
      <w:tr w:rsidR="008A2587" w:rsidRPr="007B502B" w:rsidTr="0051449C">
        <w:trPr>
          <w:gridAfter w:val="1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lastRenderedPageBreak/>
              <w:t xml:space="preserve">В связи с прохождением гражданской службы гражданский служащий должен соблюдать запреты установленные статьей 17 Федерального закона о гражданской службе. 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left="855"/>
              <w:jc w:val="center"/>
              <w:rPr>
                <w:rFonts w:eastAsiaTheme="minorEastAsia"/>
              </w:rPr>
            </w:pPr>
            <w:r w:rsidRPr="007B502B">
              <w:rPr>
                <w:rFonts w:eastAsiaTheme="minorEastAsia"/>
                <w:b/>
              </w:rPr>
              <w:t>4.Права по должности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>Гражданский служащий предоставляются права предусмотренные статьей 14 Федерального закона о гражданской службе, в том числе, обеспечение надлежащих организационно-технических условий, необходимых для исполнения должностных обязанностей.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 xml:space="preserve">        Для выполнения возложенных на гражданского служащего обязанностей он также вправе: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B502B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7B502B">
              <w:t>- знакомиться с документами и материалами, необходимыми для выполнения возложенных на него задач и функций.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502B">
              <w:rPr>
                <w:rFonts w:eastAsiaTheme="minorEastAsia"/>
              </w:rPr>
              <w:t xml:space="preserve">         Гражданский служащий осуществляет иные права и обязанности, предусмотренные законодательством Российской Федерации, приказами Управления, Росавиации и поручениями руководителя Управления, начальника отдела и его заместителя.</w:t>
            </w:r>
          </w:p>
          <w:p w:rsidR="008A2587" w:rsidRPr="007B502B" w:rsidRDefault="008A2587" w:rsidP="0051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A2587" w:rsidRPr="009F0DD1" w:rsidTr="0051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889" w:type="dxa"/>
          </w:tcPr>
          <w:p w:rsidR="008A2587" w:rsidRPr="009F0DD1" w:rsidRDefault="008A2587" w:rsidP="0051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t>5. Ответственность за неисполнение (ненадлежащее исполнение) должностных обязанностей</w:t>
            </w:r>
          </w:p>
          <w:p w:rsidR="008A2587" w:rsidRDefault="008A2587" w:rsidP="005144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</w:p>
          <w:p w:rsidR="008A2587" w:rsidRPr="009F0DD1" w:rsidRDefault="008A2587" w:rsidP="005144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8A2587" w:rsidRPr="009F0DD1" w:rsidTr="0051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9"/>
        </w:trPr>
        <w:tc>
          <w:tcPr>
            <w:tcW w:w="10173" w:type="dxa"/>
            <w:gridSpan w:val="3"/>
          </w:tcPr>
          <w:p w:rsidR="008A2587" w:rsidRDefault="008A2587" w:rsidP="0051449C">
            <w:pPr>
              <w:pStyle w:val="a6"/>
              <w:ind w:firstLine="709"/>
              <w:jc w:val="both"/>
            </w:pPr>
            <w:r>
              <w:rPr>
                <w:b/>
                <w:bCs/>
              </w:rPr>
              <w:lastRenderedPageBreak/>
              <w:t xml:space="preserve">6. </w:t>
            </w:r>
            <w:r w:rsidRPr="009F0DD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  <w:r w:rsidRPr="009F0DD1">
              <w:t xml:space="preserve"> 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>
              <w:t>Э</w:t>
            </w:r>
            <w:r w:rsidRPr="009F0DD1">
              <w:t>ффективность профессиональной служебной деятельности оценивается по следующим показателям: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A2587" w:rsidRDefault="008A2587" w:rsidP="0051449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t>- осознанию ответственности за последствия своих действий.</w:t>
            </w:r>
            <w:r w:rsidRPr="009F0DD1">
              <w:rPr>
                <w:b/>
              </w:rPr>
              <w:t xml:space="preserve"> </w:t>
            </w:r>
          </w:p>
          <w:p w:rsidR="008A2587" w:rsidRDefault="008A2587" w:rsidP="0051449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rPr>
                <w:b/>
              </w:rPr>
              <w:t xml:space="preserve">7.  Денежное содержание </w:t>
            </w:r>
            <w:r>
              <w:rPr>
                <w:b/>
              </w:rPr>
              <w:t xml:space="preserve">ведущего </w:t>
            </w:r>
            <w:r w:rsidRPr="009F0DD1">
              <w:rPr>
                <w:b/>
              </w:rPr>
              <w:t xml:space="preserve">специалиста-эксперта состоит </w:t>
            </w:r>
            <w:proofErr w:type="gramStart"/>
            <w:r w:rsidRPr="009F0DD1">
              <w:rPr>
                <w:b/>
              </w:rPr>
              <w:t>из</w:t>
            </w:r>
            <w:proofErr w:type="gramEnd"/>
            <w:r w:rsidRPr="009F0DD1">
              <w:rPr>
                <w:b/>
              </w:rPr>
              <w:t>: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должностной оклад – 4700 руб. 00 коп.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оклад за классный чин (после присвоения);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 xml:space="preserve">- ежемесячное денежное поощрение в размере должностного оклада; 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ежемесячные надбавки к окладу: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за выслугу лет (до 30% должностного оклада);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</w:pPr>
            <w:r w:rsidRPr="009F0DD1">
              <w:tab/>
              <w:t>- за особые условия государственной гражданской службы - 60–90% должностного оклада.</w:t>
            </w:r>
          </w:p>
          <w:p w:rsidR="008A2587" w:rsidRPr="00E13326" w:rsidRDefault="008A2587" w:rsidP="0051449C">
            <w:pPr>
              <w:pStyle w:val="a6"/>
              <w:tabs>
                <w:tab w:val="left" w:pos="851"/>
              </w:tabs>
              <w:ind w:firstLine="567"/>
            </w:pPr>
            <w:r w:rsidRPr="009F0DD1">
              <w:rPr>
                <w:b/>
                <w:bCs/>
                <w:shd w:val="clear" w:color="auto" w:fill="FFFFFF"/>
              </w:rPr>
              <w:t xml:space="preserve">Примерный размер денежного содержания по </w:t>
            </w:r>
            <w:r w:rsidRPr="00E13326">
              <w:rPr>
                <w:b/>
                <w:bCs/>
                <w:shd w:val="clear" w:color="auto" w:fill="FFFFFF"/>
              </w:rPr>
              <w:t>должности: 2</w:t>
            </w:r>
            <w:r>
              <w:rPr>
                <w:b/>
                <w:bCs/>
                <w:shd w:val="clear" w:color="auto" w:fill="FFFFFF"/>
              </w:rPr>
              <w:t>0</w:t>
            </w:r>
            <w:r w:rsidRPr="00E13326">
              <w:rPr>
                <w:b/>
                <w:bCs/>
                <w:shd w:val="clear" w:color="auto" w:fill="FFFFFF"/>
              </w:rPr>
              <w:t>000-2</w:t>
            </w:r>
            <w:r>
              <w:rPr>
                <w:b/>
                <w:bCs/>
                <w:shd w:val="clear" w:color="auto" w:fill="FFFFFF"/>
              </w:rPr>
              <w:t>4</w:t>
            </w:r>
            <w:r w:rsidRPr="00E13326">
              <w:rPr>
                <w:b/>
                <w:bCs/>
                <w:shd w:val="clear" w:color="auto" w:fill="FFFFFF"/>
              </w:rPr>
              <w:t xml:space="preserve">000 рублей. 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E13326">
              <w:t xml:space="preserve">  </w:t>
            </w:r>
            <w:r w:rsidRPr="00E13326">
              <w:rPr>
                <w:bCs/>
                <w:shd w:val="clear" w:color="auto" w:fill="FFFFFF"/>
              </w:rPr>
              <w:t>Командировки</w:t>
            </w:r>
            <w:r w:rsidRPr="00E13326">
              <w:rPr>
                <w:rStyle w:val="apple-converted-space"/>
                <w:bCs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 xml:space="preserve"> не более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>2</w:t>
            </w:r>
            <w:r w:rsidRPr="00E13326">
              <w:rPr>
                <w:bCs/>
                <w:shd w:val="clear" w:color="auto" w:fill="FFFFFF"/>
              </w:rPr>
              <w:t>0%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>служебного времени.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Место работы: г. Красноярск, пр. Мира, д. 112.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Ненормированный служебный день.</w:t>
            </w:r>
          </w:p>
          <w:p w:rsidR="008A2587" w:rsidRPr="009F0DD1" w:rsidRDefault="008A2587" w:rsidP="0051449C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Бессрочный служебный контракт.</w:t>
            </w:r>
          </w:p>
          <w:p w:rsidR="008A2587" w:rsidRPr="009F0DD1" w:rsidRDefault="008A2587" w:rsidP="0051449C">
            <w:pPr>
              <w:pStyle w:val="a6"/>
              <w:ind w:firstLine="709"/>
              <w:jc w:val="both"/>
            </w:pPr>
          </w:p>
          <w:p w:rsidR="008A2587" w:rsidRDefault="008A2587" w:rsidP="0051449C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8A2587" w:rsidRPr="007B502B" w:rsidRDefault="008A2587" w:rsidP="0051449C">
            <w:pPr>
              <w:tabs>
                <w:tab w:val="left" w:pos="1916"/>
              </w:tabs>
            </w:pPr>
            <w:r>
              <w:tab/>
            </w:r>
          </w:p>
        </w:tc>
      </w:tr>
    </w:tbl>
    <w:p w:rsidR="00E72877" w:rsidRPr="009F0DD1" w:rsidRDefault="00E7287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>Документы принимаютс</w:t>
      </w:r>
      <w:r w:rsidR="00790E5E">
        <w:t xml:space="preserve">я в рабочие дни: понедельник – </w:t>
      </w:r>
      <w:r w:rsidR="00026C3E">
        <w:t>четверг</w:t>
      </w:r>
      <w:r w:rsidR="00790E5E">
        <w:t xml:space="preserve"> с </w:t>
      </w:r>
      <w:r w:rsidR="00026C3E">
        <w:t>08</w:t>
      </w:r>
      <w:r w:rsidRPr="009F0DD1">
        <w:t>-00 до 1</w:t>
      </w:r>
      <w:r w:rsidR="00026C3E">
        <w:t>7</w:t>
      </w:r>
      <w:r w:rsidRPr="009F0DD1">
        <w:t>-</w:t>
      </w:r>
      <w:r w:rsidR="00026C3E">
        <w:t>00</w:t>
      </w:r>
      <w:r w:rsidRPr="009F0DD1">
        <w:t xml:space="preserve">, </w:t>
      </w:r>
      <w:r w:rsidR="00026C3E">
        <w:t>пятница с 08</w:t>
      </w:r>
      <w:r w:rsidR="00026C3E" w:rsidRPr="009F0DD1">
        <w:t>-00 до 1</w:t>
      </w:r>
      <w:r w:rsidR="00026C3E">
        <w:t>5</w:t>
      </w:r>
      <w:r w:rsidR="00026C3E" w:rsidRPr="009F0DD1">
        <w:t>-</w:t>
      </w:r>
      <w:r w:rsidR="00026C3E">
        <w:t xml:space="preserve">45, </w:t>
      </w:r>
      <w:r w:rsidRPr="009F0DD1">
        <w:t xml:space="preserve">обед с 12-00 </w:t>
      </w:r>
      <w:proofErr w:type="gramStart"/>
      <w:r w:rsidRPr="009F0DD1">
        <w:t>до</w:t>
      </w:r>
      <w:proofErr w:type="gramEnd"/>
      <w:r w:rsidRPr="009F0DD1">
        <w:t xml:space="preserve"> 12-45,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9F0DD1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9F0DD1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2B190D">
        <w:rPr>
          <w:b/>
        </w:rPr>
        <w:t xml:space="preserve">Срок приема документов с </w:t>
      </w:r>
      <w:r w:rsidR="008A2587">
        <w:rPr>
          <w:b/>
        </w:rPr>
        <w:t>07</w:t>
      </w:r>
      <w:r w:rsidR="00026C3E" w:rsidRPr="002B190D">
        <w:rPr>
          <w:b/>
        </w:rPr>
        <w:t>.0</w:t>
      </w:r>
      <w:r w:rsidR="008A2587">
        <w:rPr>
          <w:b/>
        </w:rPr>
        <w:t>4</w:t>
      </w:r>
      <w:r w:rsidR="00143395" w:rsidRPr="002B190D">
        <w:rPr>
          <w:b/>
        </w:rPr>
        <w:t>.202</w:t>
      </w:r>
      <w:r w:rsidR="00026C3E" w:rsidRPr="002B190D">
        <w:rPr>
          <w:b/>
        </w:rPr>
        <w:t>1</w:t>
      </w:r>
      <w:r w:rsidR="00143395" w:rsidRPr="002B190D">
        <w:rPr>
          <w:b/>
        </w:rPr>
        <w:t xml:space="preserve"> по </w:t>
      </w:r>
      <w:r w:rsidR="008A2587">
        <w:rPr>
          <w:b/>
        </w:rPr>
        <w:t>27</w:t>
      </w:r>
      <w:r w:rsidR="00026C3E" w:rsidRPr="002B190D">
        <w:rPr>
          <w:b/>
        </w:rPr>
        <w:t>.0</w:t>
      </w:r>
      <w:r w:rsidR="00F40959" w:rsidRPr="002B190D">
        <w:rPr>
          <w:b/>
        </w:rPr>
        <w:t>4</w:t>
      </w:r>
      <w:r w:rsidR="00143395" w:rsidRPr="002B190D">
        <w:rPr>
          <w:b/>
        </w:rPr>
        <w:t>.202</w:t>
      </w:r>
      <w:r w:rsidR="00026C3E" w:rsidRPr="002B190D">
        <w:rPr>
          <w:b/>
        </w:rPr>
        <w:t>1</w:t>
      </w:r>
      <w:r w:rsidR="00143395" w:rsidRPr="002B190D">
        <w:rPr>
          <w:b/>
        </w:rPr>
        <w:t>.</w:t>
      </w:r>
    </w:p>
    <w:p w:rsidR="003B43DB" w:rsidRDefault="003B43DB" w:rsidP="009F0DD1">
      <w:pPr>
        <w:pStyle w:val="a6"/>
      </w:pPr>
    </w:p>
    <w:p w:rsidR="00A9349F" w:rsidRPr="009F0DD1" w:rsidRDefault="00A9349F" w:rsidP="009F0DD1">
      <w:pPr>
        <w:pStyle w:val="a6"/>
      </w:pPr>
    </w:p>
    <w:p w:rsidR="003B43DB" w:rsidRPr="009F0DD1" w:rsidRDefault="009D4E10" w:rsidP="009F0DD1">
      <w:pPr>
        <w:pStyle w:val="a6"/>
        <w:jc w:val="center"/>
        <w:rPr>
          <w:b/>
        </w:rPr>
      </w:pPr>
      <w:r w:rsidRPr="009F0DD1">
        <w:rPr>
          <w:b/>
        </w:rPr>
        <w:t>9</w:t>
      </w:r>
      <w:r w:rsidR="003B43DB" w:rsidRPr="009F0DD1">
        <w:rPr>
          <w:b/>
        </w:rPr>
        <w:t>. Место и порядок проведения конкурса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Место проведение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приемная, 2 этаж. </w:t>
      </w:r>
    </w:p>
    <w:p w:rsidR="00F4048E" w:rsidRPr="009F0DD1" w:rsidRDefault="008A604F" w:rsidP="00F4048E">
      <w:pPr>
        <w:pStyle w:val="a6"/>
        <w:ind w:firstLine="708"/>
        <w:jc w:val="both"/>
        <w:rPr>
          <w:b/>
        </w:rPr>
      </w:pPr>
      <w:r>
        <w:rPr>
          <w:b/>
        </w:rPr>
        <w:t xml:space="preserve"> </w:t>
      </w:r>
      <w:r w:rsidR="00F4048E" w:rsidRPr="0007406B">
        <w:rPr>
          <w:b/>
        </w:rPr>
        <w:t xml:space="preserve">Предполагаемая дата проведения конкурса: </w:t>
      </w:r>
      <w:r w:rsidR="00A9349F" w:rsidRPr="0007406B">
        <w:rPr>
          <w:b/>
        </w:rPr>
        <w:t>2</w:t>
      </w:r>
      <w:r w:rsidR="00FB5136">
        <w:rPr>
          <w:b/>
        </w:rPr>
        <w:t>6</w:t>
      </w:r>
      <w:r w:rsidR="00026C3E" w:rsidRPr="0007406B">
        <w:rPr>
          <w:b/>
        </w:rPr>
        <w:t xml:space="preserve"> </w:t>
      </w:r>
      <w:r w:rsidR="00FB5136">
        <w:rPr>
          <w:b/>
        </w:rPr>
        <w:t>ма</w:t>
      </w:r>
      <w:r w:rsidR="00F40959" w:rsidRPr="0007406B">
        <w:rPr>
          <w:b/>
        </w:rPr>
        <w:t>я</w:t>
      </w:r>
      <w:r w:rsidR="00F4048E" w:rsidRPr="0007406B">
        <w:rPr>
          <w:b/>
        </w:rPr>
        <w:t xml:space="preserve"> 2021 года в 10-00 часов (тестирование), в 11</w:t>
      </w:r>
      <w:r w:rsidR="00AC0C8E" w:rsidRPr="0007406B">
        <w:rPr>
          <w:b/>
        </w:rPr>
        <w:t>-00</w:t>
      </w:r>
      <w:r w:rsidR="00F4048E" w:rsidRPr="0007406B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</w:t>
      </w:r>
      <w:r w:rsidRPr="009F0DD1">
        <w:t xml:space="preserve"> тестирование и индивидуальное собеседование с конкурсной комиссией. </w:t>
      </w:r>
    </w:p>
    <w:p w:rsidR="003B43DB" w:rsidRPr="009F0DD1" w:rsidRDefault="00346813" w:rsidP="009F0DD1">
      <w:pPr>
        <w:pStyle w:val="a6"/>
        <w:ind w:firstLine="708"/>
        <w:jc w:val="both"/>
      </w:pPr>
      <w:r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 xml:space="preserve">Предварительное тестирование можно пройти </w:t>
      </w:r>
      <w:r w:rsidR="00185E24">
        <w:t xml:space="preserve">в карточке объявления раздел «Тест» размещенном на сайте </w:t>
      </w:r>
      <w:hyperlink r:id="rId9" w:history="1">
        <w:r w:rsidR="00185E24" w:rsidRPr="0040689E">
          <w:rPr>
            <w:rStyle w:val="a4"/>
          </w:rPr>
          <w:t>https://gossluzhba.gov.ru</w:t>
        </w:r>
      </w:hyperlink>
      <w:r w:rsidR="00185E24">
        <w:t xml:space="preserve">. 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AE557D" w:rsidRDefault="00A71C98" w:rsidP="00F4048E">
      <w:pPr>
        <w:pStyle w:val="a6"/>
        <w:ind w:firstLine="708"/>
        <w:jc w:val="both"/>
      </w:pPr>
      <w:r w:rsidRPr="009F0DD1">
        <w:t xml:space="preserve"> </w:t>
      </w:r>
      <w:proofErr w:type="gramStart"/>
      <w:r w:rsidR="003B43DB" w:rsidRPr="009F0DD1">
        <w:rPr>
          <w:b/>
        </w:rPr>
        <w:t>Оценка профессиональных и личностных качеств</w:t>
      </w:r>
      <w:r w:rsidR="003B43DB" w:rsidRPr="009F0DD1">
        <w:t xml:space="preserve"> осуществляется на основании </w:t>
      </w:r>
      <w:r w:rsidR="005457AA"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="00F4048E" w:rsidRPr="00F4048E">
        <w:t>Постановлени</w:t>
      </w:r>
      <w:r w:rsidR="00F4048E">
        <w:t>я</w:t>
      </w:r>
      <w:r w:rsidR="00F4048E" w:rsidRPr="00F4048E">
        <w:t xml:space="preserve"> Правительства РФ от 31.03.2018 </w:t>
      </w:r>
      <w:r w:rsidR="00F4048E">
        <w:t>№</w:t>
      </w:r>
      <w:r w:rsidR="00F4048E" w:rsidRPr="00F4048E">
        <w:t xml:space="preserve"> 397 </w:t>
      </w:r>
      <w:r w:rsidR="00F4048E">
        <w:t>«</w:t>
      </w:r>
      <w:r w:rsidR="00F4048E" w:rsidRPr="00F4048E">
        <w:t xml:space="preserve">Об утверждении единой методики проведения конкурсов на замещение вакантных должностей </w:t>
      </w:r>
      <w:r w:rsidR="00F4048E" w:rsidRPr="00AC0C8E">
        <w:t xml:space="preserve">государственной гражданской службы Российской Федерации и включение в кадровый резерв государственных органов», </w:t>
      </w:r>
      <w:r w:rsidR="005457AA" w:rsidRPr="00AC0C8E">
        <w:t xml:space="preserve"> </w:t>
      </w:r>
      <w:r w:rsidR="005A26C7" w:rsidRPr="00AC0C8E">
        <w:t>Приказа Федерального агентства воздушного транспорта от 13.11.2017 № 752-П «Об</w:t>
      </w:r>
      <w:proofErr w:type="gramEnd"/>
      <w:r w:rsidR="005A26C7" w:rsidRPr="00AC0C8E">
        <w:t xml:space="preserve"> </w:t>
      </w:r>
      <w:proofErr w:type="gramStart"/>
      <w:r w:rsidR="005A26C7" w:rsidRPr="00AC0C8E">
        <w:t xml:space="preserve">утверждении Положения о кадровом резерве Федерального агентства воздушного транспорта», </w:t>
      </w:r>
      <w:r w:rsidR="003B43DB" w:rsidRPr="00AC0C8E">
        <w:t xml:space="preserve">Методики </w:t>
      </w:r>
      <w:r w:rsidR="005C1F7D" w:rsidRPr="00AC0C8E">
        <w:t xml:space="preserve"> проведения конкурса на замещение вакантной должности </w:t>
      </w:r>
      <w:r w:rsidR="005C1F7D"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="005C1F7D" w:rsidRPr="009F0DD1">
        <w:t xml:space="preserve"> и Методики </w:t>
      </w:r>
      <w:proofErr w:type="gramStart"/>
      <w:r w:rsidR="005C1F7D" w:rsidRPr="009F0DD1">
        <w:t>проведении</w:t>
      </w:r>
      <w:proofErr w:type="gramEnd"/>
      <w:r w:rsidR="005C1F7D" w:rsidRPr="009F0DD1">
        <w:t xml:space="preserve">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 w:rsidR="007A71EE" w:rsidRPr="009F0DD1">
        <w:t>)</w:t>
      </w:r>
      <w:r w:rsidR="005C1F7D" w:rsidRPr="009F0DD1">
        <w:t>. Ук</w:t>
      </w:r>
      <w:r w:rsidR="003B43DB" w:rsidRPr="009F0DD1">
        <w:t xml:space="preserve">азанная Методика </w:t>
      </w:r>
      <w:r w:rsidR="007A71EE" w:rsidRPr="009F0DD1">
        <w:t xml:space="preserve"> </w:t>
      </w:r>
      <w:r w:rsidR="005C1F7D" w:rsidRPr="009F0DD1">
        <w:t xml:space="preserve"> </w:t>
      </w:r>
      <w:r w:rsidR="003B43DB" w:rsidRPr="009F0DD1">
        <w:t>размещена на официальном сайте Красноярского МТУ Росавиации в разделе</w:t>
      </w:r>
      <w:r w:rsidR="00AE557D" w:rsidRPr="009F0DD1">
        <w:t xml:space="preserve">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="00F4048E" w:rsidRPr="005C1E7A">
          <w:rPr>
            <w:rStyle w:val="a4"/>
          </w:rPr>
          <w:t>http://kras.favt.ru/upravlenie/vakansii/</w:t>
        </w:r>
      </w:hyperlink>
      <w:r w:rsidR="00AE557D" w:rsidRPr="009F0DD1">
        <w:t>).</w:t>
      </w:r>
    </w:p>
    <w:p w:rsidR="003B43DB" w:rsidRPr="009F0DD1" w:rsidRDefault="00AE557D" w:rsidP="009F0DD1">
      <w:pPr>
        <w:pStyle w:val="a6"/>
        <w:ind w:firstLine="708"/>
        <w:jc w:val="both"/>
      </w:pPr>
      <w:r w:rsidRPr="009F0DD1">
        <w:lastRenderedPageBreak/>
        <w:t xml:space="preserve"> </w:t>
      </w:r>
      <w:r w:rsidR="003B43DB"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3B43DB" w:rsidRPr="009F0DD1" w:rsidRDefault="003B43DB" w:rsidP="009F0DD1">
      <w:pPr>
        <w:pStyle w:val="a6"/>
      </w:pPr>
    </w:p>
    <w:p w:rsidR="003B43DB" w:rsidRPr="009F0DD1" w:rsidRDefault="003B43DB" w:rsidP="009F0DD1">
      <w:pPr>
        <w:pStyle w:val="a6"/>
      </w:pP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2A" w:rsidRDefault="0056532A" w:rsidP="00A00A73">
      <w:r>
        <w:separator/>
      </w:r>
    </w:p>
  </w:endnote>
  <w:endnote w:type="continuationSeparator" w:id="0">
    <w:p w:rsidR="0056532A" w:rsidRDefault="0056532A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2A" w:rsidRDefault="0056532A" w:rsidP="00A00A73">
      <w:r>
        <w:separator/>
      </w:r>
    </w:p>
  </w:footnote>
  <w:footnote w:type="continuationSeparator" w:id="0">
    <w:p w:rsidR="0056532A" w:rsidRDefault="0056532A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44B357B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9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39F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14A7"/>
    <w:rsid w:val="000722E7"/>
    <w:rsid w:val="00073BB5"/>
    <w:rsid w:val="00073E53"/>
    <w:rsid w:val="0007406B"/>
    <w:rsid w:val="00075A1A"/>
    <w:rsid w:val="000801A7"/>
    <w:rsid w:val="00082C53"/>
    <w:rsid w:val="00083933"/>
    <w:rsid w:val="00087927"/>
    <w:rsid w:val="00091FF3"/>
    <w:rsid w:val="000923B9"/>
    <w:rsid w:val="000933A8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6CE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5E24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260C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90D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3732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3759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100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532A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07A04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485C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4762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2EA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2D27"/>
    <w:rsid w:val="0078347F"/>
    <w:rsid w:val="007836B1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1C68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587"/>
    <w:rsid w:val="008A2AC3"/>
    <w:rsid w:val="008A3731"/>
    <w:rsid w:val="008A4AEC"/>
    <w:rsid w:val="008A4CB2"/>
    <w:rsid w:val="008A604F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0FCA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37E2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F041F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51AC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1D9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0959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047F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5136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4C34-8092-4F53-868B-82129E3A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cp:lastPrinted>2019-07-03T04:50:00Z</cp:lastPrinted>
  <dcterms:created xsi:type="dcterms:W3CDTF">2021-04-02T06:49:00Z</dcterms:created>
  <dcterms:modified xsi:type="dcterms:W3CDTF">2021-04-02T06:49:00Z</dcterms:modified>
</cp:coreProperties>
</file>