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86" w:rsidRDefault="00067586" w:rsidP="009F0DD1">
      <w:pPr>
        <w:pStyle w:val="Default"/>
        <w:tabs>
          <w:tab w:val="left" w:pos="851"/>
        </w:tabs>
        <w:ind w:firstLine="567"/>
        <w:rPr>
          <w:b/>
          <w:color w:val="auto"/>
        </w:rPr>
      </w:pPr>
    </w:p>
    <w:p w:rsidR="001428CD" w:rsidRPr="009F0DD1" w:rsidRDefault="001428CD" w:rsidP="001428CD">
      <w:pPr>
        <w:pStyle w:val="Default"/>
        <w:tabs>
          <w:tab w:val="left" w:pos="851"/>
        </w:tabs>
        <w:ind w:firstLine="567"/>
        <w:jc w:val="center"/>
        <w:rPr>
          <w:b/>
          <w:color w:val="auto"/>
        </w:rPr>
      </w:pPr>
      <w:r w:rsidRPr="009F0DD1">
        <w:rPr>
          <w:b/>
          <w:color w:val="auto"/>
        </w:rPr>
        <w:t xml:space="preserve">ОБЪЯВЛЕНИЕ </w:t>
      </w:r>
    </w:p>
    <w:p w:rsidR="001428CD" w:rsidRDefault="001428CD" w:rsidP="001428CD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bCs/>
          <w:color w:val="auto"/>
        </w:rPr>
        <w:t xml:space="preserve">о проведении конкурса на </w:t>
      </w:r>
      <w:r>
        <w:rPr>
          <w:b/>
          <w:bCs/>
          <w:color w:val="auto"/>
        </w:rPr>
        <w:t>включение в кадровый резерв</w:t>
      </w:r>
      <w:r w:rsidRPr="009F0DD1">
        <w:rPr>
          <w:b/>
          <w:bCs/>
          <w:color w:val="auto"/>
        </w:rPr>
        <w:t xml:space="preserve"> </w:t>
      </w:r>
    </w:p>
    <w:p w:rsidR="001428CD" w:rsidRPr="009F0DD1" w:rsidRDefault="001428CD" w:rsidP="001428CD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Красноярского межрегионального территориального управления воздушного транспорта Федерального агентства воздушного транспорта  </w:t>
      </w:r>
    </w:p>
    <w:p w:rsidR="001428CD" w:rsidRDefault="001428CD" w:rsidP="001428CD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color w:val="auto"/>
        </w:rPr>
        <w:t xml:space="preserve">и </w:t>
      </w:r>
      <w:proofErr w:type="gramStart"/>
      <w:r w:rsidRPr="009F0DD1">
        <w:rPr>
          <w:b/>
          <w:bCs/>
          <w:color w:val="auto"/>
        </w:rPr>
        <w:t>приеме</w:t>
      </w:r>
      <w:proofErr w:type="gramEnd"/>
      <w:r w:rsidRPr="009F0DD1">
        <w:rPr>
          <w:b/>
          <w:bCs/>
          <w:color w:val="auto"/>
        </w:rPr>
        <w:t xml:space="preserve"> документов </w:t>
      </w:r>
      <w:r>
        <w:rPr>
          <w:b/>
          <w:bCs/>
          <w:color w:val="auto"/>
        </w:rPr>
        <w:t xml:space="preserve"> </w:t>
      </w:r>
      <w:r w:rsidRPr="009F0DD1">
        <w:rPr>
          <w:b/>
          <w:bCs/>
          <w:color w:val="auto"/>
        </w:rPr>
        <w:t xml:space="preserve">для участия в конкурсе </w:t>
      </w:r>
      <w:r>
        <w:rPr>
          <w:b/>
          <w:bCs/>
          <w:color w:val="auto"/>
        </w:rPr>
        <w:t xml:space="preserve"> </w:t>
      </w:r>
    </w:p>
    <w:p w:rsidR="00A10327" w:rsidRPr="009F0DD1" w:rsidRDefault="00A10327" w:rsidP="009F0DD1">
      <w:pPr>
        <w:pStyle w:val="Default"/>
        <w:tabs>
          <w:tab w:val="left" w:pos="851"/>
        </w:tabs>
        <w:ind w:firstLine="567"/>
        <w:rPr>
          <w:bCs/>
          <w:color w:val="auto"/>
        </w:rPr>
      </w:pPr>
      <w:r w:rsidRPr="009F0DD1">
        <w:rPr>
          <w:bCs/>
          <w:color w:val="auto"/>
        </w:rPr>
        <w:tab/>
      </w:r>
    </w:p>
    <w:p w:rsidR="00B47E91" w:rsidRPr="00E25395" w:rsidRDefault="00A10327" w:rsidP="009F0DD1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F0DD1">
        <w:rPr>
          <w:bCs/>
        </w:rPr>
        <w:t>Красноярско</w:t>
      </w:r>
      <w:r w:rsidR="00B47E91" w:rsidRPr="009F0DD1">
        <w:rPr>
          <w:bCs/>
        </w:rPr>
        <w:t>е</w:t>
      </w:r>
      <w:r w:rsidRPr="009F0DD1">
        <w:rPr>
          <w:bCs/>
        </w:rPr>
        <w:t xml:space="preserve"> </w:t>
      </w:r>
      <w:r w:rsidR="00AC0A28" w:rsidRPr="009F0DD1">
        <w:rPr>
          <w:bCs/>
        </w:rPr>
        <w:t>межрегиональное территориальное управление воздушного транспорта Федерального агентства воздушного транспорта</w:t>
      </w:r>
      <w:r w:rsidRPr="009F0DD1">
        <w:rPr>
          <w:bCs/>
        </w:rPr>
        <w:t xml:space="preserve"> </w:t>
      </w:r>
      <w:r w:rsidR="00B47E91" w:rsidRPr="009F0DD1">
        <w:rPr>
          <w:bCs/>
        </w:rPr>
        <w:t>объявляет</w:t>
      </w:r>
      <w:r w:rsidRPr="009F0DD1">
        <w:rPr>
          <w:bCs/>
        </w:rPr>
        <w:t xml:space="preserve"> конкурс на</w:t>
      </w:r>
      <w:r w:rsidR="00067586">
        <w:rPr>
          <w:bCs/>
        </w:rPr>
        <w:t xml:space="preserve"> включение в кадровый резерв на</w:t>
      </w:r>
      <w:r w:rsidRPr="009F0DD1">
        <w:rPr>
          <w:bCs/>
        </w:rPr>
        <w:t xml:space="preserve"> замещение вакантн</w:t>
      </w:r>
      <w:r w:rsidR="00B47E91" w:rsidRPr="009F0DD1">
        <w:rPr>
          <w:bCs/>
        </w:rPr>
        <w:t>ой</w:t>
      </w:r>
      <w:r w:rsidRPr="009F0DD1">
        <w:rPr>
          <w:bCs/>
        </w:rPr>
        <w:t xml:space="preserve"> должност</w:t>
      </w:r>
      <w:r w:rsidR="00B47E91" w:rsidRPr="009F0DD1">
        <w:rPr>
          <w:bCs/>
        </w:rPr>
        <w:t>и</w:t>
      </w:r>
      <w:r w:rsidRPr="009F0DD1">
        <w:rPr>
          <w:bCs/>
        </w:rPr>
        <w:t xml:space="preserve"> </w:t>
      </w:r>
      <w:r w:rsidRPr="009F0DD1">
        <w:t>федеральной государственной гражданской службы Российской Федерации</w:t>
      </w:r>
      <w:r w:rsidR="00B47E91" w:rsidRPr="009F0DD1">
        <w:t xml:space="preserve"> </w:t>
      </w:r>
      <w:r w:rsidR="0063367B">
        <w:rPr>
          <w:bCs/>
        </w:rPr>
        <w:t xml:space="preserve">по категории должностей «руководители» группа должностей «ведущая» - </w:t>
      </w:r>
      <w:r w:rsidR="00BC0804" w:rsidRPr="00E25395">
        <w:t>заместител</w:t>
      </w:r>
      <w:r w:rsidR="00BD499B" w:rsidRPr="00E25395">
        <w:t>ь</w:t>
      </w:r>
      <w:r w:rsidR="00BC0804" w:rsidRPr="00E25395">
        <w:t xml:space="preserve"> начальника</w:t>
      </w:r>
      <w:r w:rsidR="00B80706" w:rsidRPr="00E25395">
        <w:t xml:space="preserve"> отдела </w:t>
      </w:r>
      <w:r w:rsidR="008A02C1" w:rsidRPr="00E25395">
        <w:t>летных стандартов и сертификации</w:t>
      </w:r>
      <w:r w:rsidR="00E25395">
        <w:t xml:space="preserve"> (код вакансии 00055)</w:t>
      </w:r>
      <w:r w:rsidR="00B47E91" w:rsidRPr="00E25395">
        <w:t>.</w:t>
      </w:r>
    </w:p>
    <w:p w:rsidR="00D3600E" w:rsidRPr="009F0DD1" w:rsidRDefault="00D3600E" w:rsidP="009F0DD1">
      <w:pPr>
        <w:pStyle w:val="a5"/>
        <w:tabs>
          <w:tab w:val="left" w:pos="851"/>
        </w:tabs>
        <w:ind w:left="567"/>
        <w:jc w:val="both"/>
        <w:rPr>
          <w:b/>
        </w:rPr>
      </w:pPr>
    </w:p>
    <w:p w:rsidR="00B80706" w:rsidRPr="009F0DD1" w:rsidRDefault="00B80706" w:rsidP="009F0DD1">
      <w:pPr>
        <w:pStyle w:val="a5"/>
        <w:keepNext/>
        <w:numPr>
          <w:ilvl w:val="0"/>
          <w:numId w:val="5"/>
        </w:numPr>
        <w:tabs>
          <w:tab w:val="left" w:pos="851"/>
        </w:tabs>
        <w:jc w:val="center"/>
        <w:outlineLvl w:val="0"/>
        <w:rPr>
          <w:b/>
          <w:bCs/>
        </w:rPr>
      </w:pPr>
      <w:bookmarkStart w:id="0" w:name="_Toc404604191"/>
      <w:bookmarkStart w:id="1" w:name="_Toc406419300"/>
      <w:r w:rsidRPr="009F0DD1">
        <w:rPr>
          <w:b/>
          <w:bCs/>
        </w:rPr>
        <w:t>Квалификационные требования</w:t>
      </w:r>
      <w:bookmarkEnd w:id="0"/>
      <w:bookmarkEnd w:id="1"/>
    </w:p>
    <w:p w:rsidR="003721E9" w:rsidRPr="00F61B24" w:rsidRDefault="003721E9" w:rsidP="009F0DD1">
      <w:pPr>
        <w:tabs>
          <w:tab w:val="left" w:pos="851"/>
        </w:tabs>
        <w:ind w:firstLine="567"/>
        <w:jc w:val="both"/>
        <w:rPr>
          <w:rFonts w:eastAsia="Calibri"/>
        </w:rPr>
      </w:pPr>
      <w:r w:rsidRPr="009F0DD1">
        <w:rPr>
          <w:rFonts w:eastAsia="Calibri"/>
        </w:rPr>
        <w:t xml:space="preserve">Для замещения должности </w:t>
      </w:r>
      <w:r w:rsidR="00BC0804">
        <w:rPr>
          <w:b/>
        </w:rPr>
        <w:t>заместителя начальника</w:t>
      </w:r>
      <w:r w:rsidR="00BC0804" w:rsidRPr="009F0DD1">
        <w:rPr>
          <w:b/>
        </w:rPr>
        <w:t xml:space="preserve"> от</w:t>
      </w:r>
      <w:bookmarkStart w:id="2" w:name="_GoBack"/>
      <w:bookmarkEnd w:id="2"/>
      <w:r w:rsidR="00BC0804" w:rsidRPr="009F0DD1">
        <w:rPr>
          <w:b/>
        </w:rPr>
        <w:t xml:space="preserve">дела </w:t>
      </w:r>
      <w:r w:rsidRPr="009F0DD1">
        <w:rPr>
          <w:rFonts w:eastAsia="Calibri"/>
        </w:rPr>
        <w:t xml:space="preserve">устанавливаются </w:t>
      </w:r>
      <w:r w:rsidRPr="00F61B24">
        <w:rPr>
          <w:rFonts w:eastAsia="Calibri"/>
        </w:rPr>
        <w:t>квалификационные требования, включающие базовые и профессионально - функциональные квалификационные требования.</w:t>
      </w:r>
    </w:p>
    <w:p w:rsidR="003721E9" w:rsidRPr="00F61B24" w:rsidRDefault="00D342C3" w:rsidP="009F0DD1">
      <w:pPr>
        <w:pStyle w:val="a5"/>
        <w:numPr>
          <w:ilvl w:val="1"/>
          <w:numId w:val="5"/>
        </w:numPr>
        <w:tabs>
          <w:tab w:val="left" w:pos="851"/>
        </w:tabs>
        <w:rPr>
          <w:rFonts w:eastAsia="Calibri"/>
          <w:b/>
        </w:rPr>
      </w:pPr>
      <w:r w:rsidRPr="00F61B24">
        <w:rPr>
          <w:rFonts w:eastAsia="Calibri"/>
          <w:b/>
        </w:rPr>
        <w:t xml:space="preserve"> </w:t>
      </w:r>
      <w:r w:rsidR="00AC0A28" w:rsidRPr="00F61B24">
        <w:rPr>
          <w:rFonts w:eastAsia="Calibri"/>
          <w:b/>
        </w:rPr>
        <w:t>Базовые к</w:t>
      </w:r>
      <w:r w:rsidR="003721E9" w:rsidRPr="00F61B24">
        <w:rPr>
          <w:rFonts w:eastAsia="Calibri"/>
          <w:b/>
        </w:rPr>
        <w:t>валификационные требования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1100"/>
      </w:tblGrid>
      <w:tr w:rsidR="00BC0804" w:rsidRPr="00BC0804" w:rsidTr="00A9555F">
        <w:trPr>
          <w:gridAfter w:val="1"/>
          <w:wAfter w:w="1100" w:type="dxa"/>
        </w:trPr>
        <w:tc>
          <w:tcPr>
            <w:tcW w:w="9214" w:type="dxa"/>
          </w:tcPr>
          <w:p w:rsidR="00BC0804" w:rsidRPr="00BC0804" w:rsidRDefault="00BC0804" w:rsidP="00A9555F">
            <w:pPr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 xml:space="preserve">         </w:t>
            </w:r>
            <w:r w:rsidRPr="00BC0804">
              <w:rPr>
                <w:rFonts w:eastAsia="Calibri"/>
              </w:rPr>
              <w:t xml:space="preserve">Гражданский служащий должен иметь высшее образование. </w:t>
            </w:r>
          </w:p>
        </w:tc>
      </w:tr>
      <w:tr w:rsidR="00BC0804" w:rsidRPr="00BC0804" w:rsidTr="00A9555F">
        <w:trPr>
          <w:gridAfter w:val="1"/>
          <w:wAfter w:w="1100" w:type="dxa"/>
        </w:trPr>
        <w:tc>
          <w:tcPr>
            <w:tcW w:w="9214" w:type="dxa"/>
          </w:tcPr>
          <w:p w:rsidR="00BC0804" w:rsidRPr="00BC0804" w:rsidRDefault="00BC0804" w:rsidP="00A9555F">
            <w:pPr>
              <w:shd w:val="clear" w:color="auto" w:fill="FFFFFF"/>
              <w:tabs>
                <w:tab w:val="left" w:pos="0"/>
                <w:tab w:val="left" w:pos="851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BC0804">
              <w:rPr>
                <w:rFonts w:eastAsia="Calibri"/>
              </w:rPr>
              <w:t>Требования к стажу государственной гражданской службы или стажу работы по специальности, направлению подготовки не предъявляется.</w:t>
            </w:r>
          </w:p>
        </w:tc>
      </w:tr>
      <w:tr w:rsidR="00BC0804" w:rsidRPr="007C0217" w:rsidTr="00BC0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804" w:rsidRPr="00BC0804" w:rsidRDefault="00BC0804" w:rsidP="00BC0804">
            <w:pPr>
              <w:shd w:val="clear" w:color="auto" w:fill="FFFFFF"/>
              <w:tabs>
                <w:tab w:val="left" w:pos="0"/>
                <w:tab w:val="left" w:pos="851"/>
              </w:tabs>
              <w:jc w:val="center"/>
              <w:rPr>
                <w:rFonts w:eastAsia="Calibri"/>
              </w:rPr>
            </w:pPr>
            <w:r w:rsidRPr="00BC0804">
              <w:rPr>
                <w:rFonts w:eastAsia="Calibri"/>
              </w:rPr>
              <w:t>Гражданский служащий должен обладать следующими базовыми знаниями и умениями:</w:t>
            </w:r>
          </w:p>
        </w:tc>
      </w:tr>
      <w:tr w:rsidR="00BC0804" w:rsidRPr="007C0217" w:rsidTr="00BC0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804" w:rsidRPr="00BC0804" w:rsidRDefault="00BC0804" w:rsidP="00BC0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>1) знанием государственного языка Российской Федерации (русского языка);</w:t>
            </w:r>
          </w:p>
          <w:p w:rsidR="00BC0804" w:rsidRPr="00BC0804" w:rsidRDefault="00BC0804" w:rsidP="00BC0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 xml:space="preserve">2) знаниями основ: </w:t>
            </w:r>
          </w:p>
          <w:p w:rsidR="00BC0804" w:rsidRPr="00BC0804" w:rsidRDefault="00BC0804" w:rsidP="00BC0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>а) Конституции Российской Федерации,</w:t>
            </w:r>
          </w:p>
          <w:p w:rsidR="00BC0804" w:rsidRPr="00BC0804" w:rsidRDefault="00BC0804" w:rsidP="00BC0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BC0804" w:rsidRPr="00BC0804" w:rsidRDefault="00BC0804" w:rsidP="00BC0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 xml:space="preserve">в) Федерального закона от 27 июля 2004 г. № 79-ФЗ «О государственной гражданской службе Российской Федерации» (далее – </w:t>
            </w:r>
            <w:r w:rsidRPr="00BC0804">
              <w:rPr>
                <w:rFonts w:eastAsiaTheme="minorEastAsia"/>
              </w:rPr>
              <w:t>Федеральный закон о гражданской службе</w:t>
            </w:r>
            <w:r w:rsidRPr="00BC0804">
              <w:rPr>
                <w:rFonts w:eastAsia="Calibri"/>
              </w:rPr>
              <w:t>);</w:t>
            </w:r>
          </w:p>
          <w:p w:rsidR="00BC0804" w:rsidRPr="00BC0804" w:rsidRDefault="00BC0804" w:rsidP="00BC0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>г) Федерального закона от 25 декабря 2008 г. № 273-ФЗ «О противодействии коррупции»;</w:t>
            </w:r>
          </w:p>
          <w:p w:rsidR="00BC0804" w:rsidRPr="00BC0804" w:rsidRDefault="00BC0804" w:rsidP="00BC0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>д) Федеральный закон от 2 мая 2006 г. № 59-ФЗ «О порядке рассмотрения обращений граждан Российской Федерации»;</w:t>
            </w:r>
          </w:p>
          <w:p w:rsidR="00BC0804" w:rsidRPr="00BC0804" w:rsidRDefault="00BC0804" w:rsidP="00BC0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</w:rPr>
            </w:pPr>
            <w:r w:rsidRPr="00BC0804">
              <w:rPr>
                <w:rFonts w:eastAsia="Calibri"/>
                <w:color w:val="000000"/>
              </w:rPr>
              <w:t>3) знаниями и умения в области информационно-коммуникационных технологий.</w:t>
            </w:r>
          </w:p>
          <w:p w:rsidR="00BC0804" w:rsidRPr="00BC0804" w:rsidRDefault="00BC0804" w:rsidP="00BC0804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>Умения гражданского служащего включают:</w:t>
            </w:r>
          </w:p>
          <w:p w:rsidR="00BC0804" w:rsidRPr="00BC0804" w:rsidRDefault="00BC0804" w:rsidP="00BC0804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>- умение мыслить системно;</w:t>
            </w:r>
          </w:p>
          <w:p w:rsidR="00BC0804" w:rsidRPr="00BC0804" w:rsidRDefault="00BC0804" w:rsidP="00BC0804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>- умение планировать и рационально использовать рабочее время;</w:t>
            </w:r>
          </w:p>
          <w:p w:rsidR="00BC0804" w:rsidRPr="00BC0804" w:rsidRDefault="00BC0804" w:rsidP="00BC0804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>- умение достигать результата;</w:t>
            </w:r>
          </w:p>
          <w:p w:rsidR="00BC0804" w:rsidRPr="00BC0804" w:rsidRDefault="00BC0804" w:rsidP="00BC0804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>- коммуникативные умения;</w:t>
            </w:r>
          </w:p>
          <w:p w:rsidR="00BC0804" w:rsidRPr="00BC0804" w:rsidRDefault="00BC0804" w:rsidP="00BC0804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>- умение работать в стрессовых условиях;</w:t>
            </w:r>
          </w:p>
          <w:p w:rsidR="00BC0804" w:rsidRPr="00BC0804" w:rsidRDefault="00BC0804" w:rsidP="00BC0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>- умение совершенствовать свой профессиональный уровень.</w:t>
            </w:r>
          </w:p>
          <w:p w:rsidR="00BC0804" w:rsidRPr="00BC0804" w:rsidRDefault="00BC0804" w:rsidP="00BC080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0804">
              <w:rPr>
                <w:rFonts w:eastAsia="Calibri"/>
              </w:rPr>
              <w:t>Управленческие умения:</w:t>
            </w:r>
          </w:p>
          <w:p w:rsidR="00BC0804" w:rsidRPr="00BC0804" w:rsidRDefault="00BC0804" w:rsidP="00BC0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>- умение руководить подчиненными, эффективно планировать работу и контролировать ее выполнение;</w:t>
            </w:r>
          </w:p>
          <w:p w:rsidR="00BC0804" w:rsidRPr="00BC0804" w:rsidRDefault="00BC0804" w:rsidP="00BC0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>- оперативно принимать и реализовывать управленческие решения;</w:t>
            </w:r>
          </w:p>
          <w:p w:rsidR="00BC0804" w:rsidRPr="00BC0804" w:rsidRDefault="00BC0804" w:rsidP="00BC0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>- вести деловые переговоры с представителями государственных органов, органов местного самоуправления, организаций;</w:t>
            </w:r>
          </w:p>
          <w:p w:rsidR="00BC0804" w:rsidRPr="00BC0804" w:rsidRDefault="00BC0804" w:rsidP="00BC0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C0804">
              <w:rPr>
                <w:rFonts w:eastAsia="Calibri"/>
              </w:rPr>
              <w:t>- соблюдать этику делового общения</w:t>
            </w:r>
            <w:r w:rsidRPr="00BC0804">
              <w:rPr>
                <w:rFonts w:eastAsia="Calibri"/>
                <w:color w:val="FF0000"/>
              </w:rPr>
              <w:t>.</w:t>
            </w:r>
          </w:p>
        </w:tc>
      </w:tr>
    </w:tbl>
    <w:p w:rsidR="00BC0804" w:rsidRDefault="00BC0804" w:rsidP="009F0DD1">
      <w:pPr>
        <w:tabs>
          <w:tab w:val="left" w:pos="851"/>
        </w:tabs>
        <w:ind w:firstLine="567"/>
        <w:jc w:val="center"/>
        <w:rPr>
          <w:rFonts w:eastAsia="Calibri"/>
        </w:rPr>
      </w:pPr>
    </w:p>
    <w:p w:rsidR="00E71709" w:rsidRPr="00F61B24" w:rsidRDefault="00E71709" w:rsidP="009F0DD1">
      <w:pPr>
        <w:tabs>
          <w:tab w:val="left" w:pos="851"/>
        </w:tabs>
        <w:ind w:firstLine="567"/>
        <w:jc w:val="center"/>
        <w:rPr>
          <w:rFonts w:eastAsia="Calibri"/>
          <w:b/>
        </w:rPr>
      </w:pPr>
      <w:r w:rsidRPr="00F61B24">
        <w:rPr>
          <w:rFonts w:eastAsia="Calibri"/>
          <w:b/>
        </w:rPr>
        <w:t>2.2. Профессионально-функциональные квалификационные требования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B3772" w:rsidRPr="009B3772" w:rsidTr="009B3772">
        <w:tc>
          <w:tcPr>
            <w:tcW w:w="9889" w:type="dxa"/>
          </w:tcPr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Гражданский служащий должен обладать следующими профессиональными знаниями в сфере законодательства Российской Федерации:</w:t>
            </w:r>
          </w:p>
          <w:p w:rsidR="009B3772" w:rsidRPr="009B3772" w:rsidRDefault="009B3772" w:rsidP="009B377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 xml:space="preserve">- Воздушный кодекс Российской Федерации»; </w:t>
            </w:r>
          </w:p>
          <w:p w:rsidR="009B3772" w:rsidRPr="009B3772" w:rsidRDefault="009B3772" w:rsidP="009B377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Постановление Правительства Российской Федерации от 30 июля 2004 г. № 396 «Об утверждении Положения о Федеральном агентстве воздушного транспорта»;</w:t>
            </w:r>
          </w:p>
          <w:p w:rsidR="009B3772" w:rsidRPr="009B3772" w:rsidRDefault="009B3772" w:rsidP="009B377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 xml:space="preserve">- Приказ Федерального агентства воздушного транспорта от 21 июня 2012 г. №380 </w:t>
            </w:r>
            <w:r w:rsidRPr="009B3772">
              <w:rPr>
                <w:rFonts w:eastAsia="Calibri"/>
              </w:rPr>
              <w:lastRenderedPageBreak/>
              <w:t>«Об утверждении Положения о Красноярском межрегиональном территориальном управлении воздушного транспорта Федерального агентства воздушного транспорта»;</w:t>
            </w:r>
          </w:p>
          <w:p w:rsidR="009B3772" w:rsidRPr="009B3772" w:rsidRDefault="009B3772" w:rsidP="009B377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Федеральный закон от 27 июля 2010 г. № 210-ФЗ «Об организации предоставления государственных и муниципальных услуг»;</w:t>
            </w:r>
          </w:p>
          <w:p w:rsidR="009B3772" w:rsidRPr="009B3772" w:rsidRDefault="009B3772" w:rsidP="009B377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Приказ Минтранса России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      </w:r>
          </w:p>
          <w:p w:rsidR="009B3772" w:rsidRPr="009B3772" w:rsidRDefault="009B3772" w:rsidP="009B377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авиации»;</w:t>
            </w:r>
          </w:p>
          <w:p w:rsidR="009B3772" w:rsidRPr="009B3772" w:rsidRDefault="009B3772" w:rsidP="009B377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Федерации»;</w:t>
            </w:r>
          </w:p>
          <w:p w:rsidR="009B3772" w:rsidRPr="009B3772" w:rsidRDefault="009B3772" w:rsidP="009B377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Приказ Минтранса России от 23 декабря 2009 г. № 249 «Об утверждении Федеральных авиационных правил "Требования к проведению обязательной сертификации физических лиц, юридических лиц, выполняющих авиационные работы. Порядок проведения сертификации";</w:t>
            </w:r>
          </w:p>
          <w:p w:rsidR="009B3772" w:rsidRPr="009B3772" w:rsidRDefault="009B3772" w:rsidP="009B377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Приказ Минтранса России от 10 февраля 2014 г. № 32 «Об утверждении Федеральных авиационных правил «Требования, предъявляемые к оформлению и форме свидетельств авиационного персонала гражданской авиации»;</w:t>
            </w:r>
          </w:p>
          <w:p w:rsidR="009B3772" w:rsidRPr="009B3772" w:rsidRDefault="009B3772" w:rsidP="009B377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Постановление Правительства Российской Федерации от 11 марта 2010 г. № 138 «Об утверждении федеральных правил использования воздушного пространства Российской Федерации»;</w:t>
            </w:r>
          </w:p>
          <w:p w:rsidR="009B3772" w:rsidRPr="009B3772" w:rsidRDefault="009B3772" w:rsidP="009B377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proofErr w:type="gramStart"/>
            <w:r w:rsidRPr="009B3772">
              <w:rPr>
                <w:rFonts w:eastAsia="Calibri"/>
              </w:rPr>
              <w:t>- Постановление Правительства РФ от 6 августа 2013 г. № 670 "Об 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</w:t>
            </w:r>
            <w:proofErr w:type="gramEnd"/>
            <w:r w:rsidRPr="009B3772">
              <w:rPr>
                <w:rFonts w:eastAsia="Calibri"/>
              </w:rPr>
              <w:t>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авиации";</w:t>
            </w:r>
          </w:p>
          <w:p w:rsidR="009B3772" w:rsidRPr="009B3772" w:rsidRDefault="009B3772" w:rsidP="009B377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proofErr w:type="gramStart"/>
            <w:r w:rsidRPr="009B3772">
              <w:rPr>
                <w:rFonts w:eastAsia="Calibri"/>
              </w:rPr>
              <w:t>- Приказ Минтранса России от 22 октября 2014 г. № 298 "Об утверждении 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движения";</w:t>
            </w:r>
            <w:proofErr w:type="gramEnd"/>
          </w:p>
          <w:p w:rsidR="009B3772" w:rsidRPr="009B3772" w:rsidRDefault="009B3772" w:rsidP="009B377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иные правовые акты, связанные с областью и видом деятельности.</w:t>
            </w:r>
          </w:p>
        </w:tc>
      </w:tr>
      <w:tr w:rsidR="009B3772" w:rsidRPr="008A02C1" w:rsidTr="009B3772">
        <w:tc>
          <w:tcPr>
            <w:tcW w:w="9889" w:type="dxa"/>
          </w:tcPr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lastRenderedPageBreak/>
              <w:t>Иные профессиональные знания должны включать:</w:t>
            </w:r>
          </w:p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 xml:space="preserve">- понятие воздушного пространства Российской Федерации и воздушных полетов; </w:t>
            </w:r>
          </w:p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понятие воздушных судов;</w:t>
            </w:r>
          </w:p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знание норм безопасности полетов;</w:t>
            </w:r>
          </w:p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понятие и состав экипажа воздушного судна;</w:t>
            </w:r>
          </w:p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знание норм летной подготовки командно-летного состава;</w:t>
            </w:r>
          </w:p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принципы, методы и технологии и механизмы осуществления контроля;</w:t>
            </w:r>
          </w:p>
          <w:p w:rsidR="009B3772" w:rsidRPr="009B3772" w:rsidRDefault="009B3772" w:rsidP="009B377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меры, принимаемые по результатам контроля.</w:t>
            </w:r>
          </w:p>
        </w:tc>
      </w:tr>
      <w:tr w:rsidR="009B3772" w:rsidRPr="008A02C1" w:rsidTr="009B3772">
        <w:trPr>
          <w:trHeight w:val="562"/>
        </w:trPr>
        <w:tc>
          <w:tcPr>
            <w:tcW w:w="9889" w:type="dxa"/>
          </w:tcPr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Гражданский служащий должен обладать следующими профессиональными умениями:</w:t>
            </w:r>
          </w:p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lastRenderedPageBreak/>
              <w:t>- чтение технической документации;</w:t>
            </w:r>
          </w:p>
        </w:tc>
      </w:tr>
      <w:tr w:rsidR="009B3772" w:rsidRPr="008A02C1" w:rsidTr="009B3772">
        <w:trPr>
          <w:trHeight w:val="562"/>
        </w:trPr>
        <w:tc>
          <w:tcPr>
            <w:tcW w:w="9889" w:type="dxa"/>
          </w:tcPr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lastRenderedPageBreak/>
              <w:t xml:space="preserve">Гражданский служащий должен обладать следующими функциональными знаниями: </w:t>
            </w:r>
          </w:p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принципы предоставления государственных услуг;</w:t>
            </w:r>
          </w:p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требования к предоставлению государственных услуг;</w:t>
            </w:r>
          </w:p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порядок, требования, этапы и принципы применения административного регламента;</w:t>
            </w:r>
          </w:p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порядок предоставления  государственных услуг в электронной форме;</w:t>
            </w:r>
          </w:p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понятие и принципы функционирования, назначение портала государственных услуг;</w:t>
            </w:r>
          </w:p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права заявителей при получении государственных услуг;</w:t>
            </w:r>
          </w:p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обязанности государственных органов, предоставляющих  государственные услуги;</w:t>
            </w:r>
          </w:p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стандарт предоставления  государственной услуги.</w:t>
            </w:r>
          </w:p>
        </w:tc>
      </w:tr>
      <w:tr w:rsidR="009B3772" w:rsidRPr="008A02C1" w:rsidTr="009B3772">
        <w:trPr>
          <w:trHeight w:val="562"/>
        </w:trPr>
        <w:tc>
          <w:tcPr>
            <w:tcW w:w="9889" w:type="dxa"/>
          </w:tcPr>
          <w:p w:rsidR="009B3772" w:rsidRPr="009B3772" w:rsidRDefault="009B3772" w:rsidP="009B3772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Гражданский служащий должен обладать следующими функциональными умениями:</w:t>
            </w:r>
          </w:p>
          <w:p w:rsidR="009B3772" w:rsidRPr="009B3772" w:rsidRDefault="009B3772" w:rsidP="009B3772">
            <w:pPr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прием и согласование документации, заявок, заявлений;</w:t>
            </w:r>
          </w:p>
          <w:p w:rsidR="009B3772" w:rsidRPr="009B3772" w:rsidRDefault="009B3772" w:rsidP="009B3772">
            <w:pPr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рассмотрение запросов, уведомлений, жалоб;</w:t>
            </w:r>
          </w:p>
          <w:p w:rsidR="009B3772" w:rsidRPr="009B3772" w:rsidRDefault="009B3772" w:rsidP="009B3772">
            <w:pPr>
              <w:ind w:firstLine="709"/>
              <w:jc w:val="both"/>
              <w:rPr>
                <w:rFonts w:eastAsia="Calibri"/>
              </w:rPr>
            </w:pPr>
            <w:r w:rsidRPr="009B3772">
              <w:rPr>
                <w:rFonts w:eastAsia="Calibri"/>
              </w:rPr>
              <w:t>- проведение консультаций;</w:t>
            </w:r>
          </w:p>
          <w:p w:rsidR="009B3772" w:rsidRPr="009B3772" w:rsidRDefault="009B3772" w:rsidP="009B3772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9B3772">
              <w:rPr>
                <w:rFonts w:eastAsia="Calibri"/>
              </w:rPr>
              <w:t>- выдача документов по результатам предоставления государственной услуги.</w:t>
            </w:r>
            <w:r w:rsidRPr="009B3772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D3600E" w:rsidRPr="008A02C1" w:rsidRDefault="00D3600E" w:rsidP="009F0DD1">
      <w:pPr>
        <w:tabs>
          <w:tab w:val="left" w:pos="851"/>
        </w:tabs>
        <w:ind w:firstLine="567"/>
        <w:jc w:val="center"/>
        <w:rPr>
          <w:rFonts w:eastAsia="Calibri"/>
          <w:b/>
          <w:color w:val="FF0000"/>
        </w:rPr>
      </w:pPr>
    </w:p>
    <w:p w:rsidR="00C46FFF" w:rsidRPr="002B5DB9" w:rsidRDefault="00C46FFF" w:rsidP="009F0DD1">
      <w:pPr>
        <w:tabs>
          <w:tab w:val="left" w:pos="851"/>
        </w:tabs>
        <w:ind w:firstLine="567"/>
        <w:jc w:val="center"/>
        <w:rPr>
          <w:rFonts w:eastAsia="Calibri"/>
          <w:b/>
        </w:rPr>
      </w:pPr>
      <w:r w:rsidRPr="002B5DB9">
        <w:rPr>
          <w:rFonts w:eastAsia="Calibri"/>
          <w:b/>
        </w:rPr>
        <w:t>3. Должностные обязанности</w:t>
      </w:r>
    </w:p>
    <w:p w:rsidR="00B80706" w:rsidRPr="002B5DB9" w:rsidRDefault="00B80706" w:rsidP="009F0DD1">
      <w:pPr>
        <w:pStyle w:val="FORMATTEXT"/>
        <w:ind w:firstLine="568"/>
        <w:jc w:val="both"/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9889"/>
        <w:gridCol w:w="142"/>
      </w:tblGrid>
      <w:tr w:rsidR="00150B28" w:rsidRPr="002B5DB9" w:rsidTr="00153453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B28" w:rsidRPr="00150B28" w:rsidRDefault="00150B28" w:rsidP="00150B28">
            <w:pPr>
              <w:ind w:firstLine="709"/>
              <w:jc w:val="both"/>
              <w:rPr>
                <w:rFonts w:eastAsiaTheme="minorEastAsia"/>
              </w:rPr>
            </w:pPr>
            <w:r w:rsidRPr="00150B28">
              <w:rPr>
                <w:rFonts w:eastAsiaTheme="minorEastAsia"/>
              </w:rPr>
              <w:t>Гражданский служащий обязан соблюдать основные обязанности предусмотренные статьей 15 Федерального закона о гражданской службе.</w:t>
            </w:r>
          </w:p>
        </w:tc>
      </w:tr>
      <w:tr w:rsidR="00150B28" w:rsidRPr="002B5DB9" w:rsidTr="00153453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150B28">
              <w:rPr>
                <w:rFonts w:eastAsiaTheme="minorEastAsia"/>
              </w:rPr>
              <w:t>Гражданский служащий обязан соблюдать требования к служебному поведению, установленные статьей 18 Федерального закона о гражданской службе.</w:t>
            </w:r>
          </w:p>
        </w:tc>
      </w:tr>
      <w:tr w:rsidR="00150B28" w:rsidRPr="002B5DB9" w:rsidTr="00153453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B28" w:rsidRPr="00150B28" w:rsidRDefault="00150B28" w:rsidP="00150B28">
            <w:pPr>
              <w:pStyle w:val="FORMATTEXT"/>
              <w:ind w:firstLine="709"/>
              <w:jc w:val="both"/>
            </w:pPr>
            <w:r w:rsidRPr="00150B28">
              <w:t>Гражданский служащий обязан: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организовывать свою деятельность в соответствии с Положением об отделе;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 xml:space="preserve">- в отсутствие начальника отдела осуществлять текущее руководство за деятельностью отдела, организовывать работу отдела, устанавливать круг вопросов, относящихся к компетенции сотрудников отдела, осуществлять </w:t>
            </w:r>
            <w:proofErr w:type="gramStart"/>
            <w:r w:rsidRPr="00150B28">
              <w:t>контроль за</w:t>
            </w:r>
            <w:proofErr w:type="gramEnd"/>
            <w:r w:rsidRPr="00150B28">
              <w:t xml:space="preserve"> деятельностью сотрудников отдела;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разрабатывать документы, связанные с деятельностью отдела;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в отсутствие начальника отдела контролировать состояние служебной (трудовой) дисциплины и соблюдение этических норм поведения сотрудников отдела;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обеспечивать реализацию полномочий Управления в части обеспечения безопасности полетов;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участвовать в планировании работы отдела по вопросам, относящимся к компетенции отдела;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осуществлять подготовку обобщений, аналитических справок, связанных с исполнением должностных обязанностей;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по поручению руководства Управления осуществлять подготовку статистической отчетности по направлениям деятельности;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по поручению руководства Управления участвовать в работе комиссий, рабочих групп, образованных приказом руководителя Управления;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участвовать в подготовке и проведении совещаний Управления, по вопросам, входящим в компетенцию отдела;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в установленном порядке осуществлять ведение делопроизводства и осуществлять мероприятия по хранению, подготовке и передачи в архив документов образованных в результате деятельности отдела;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150B28">
              <w:t>- по поручению руководства Управления и в пределах своей компетенции осуществлять прием граждан, обеспечивать своевременное и полное рассмотрение их устных и письменных обращений с уведомлением граждан о принятом решении в установленном законодательством Российской Федерации срок;</w:t>
            </w:r>
            <w:proofErr w:type="gramEnd"/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 xml:space="preserve">- оказывать государственные услуги </w:t>
            </w:r>
            <w:proofErr w:type="gramStart"/>
            <w:r w:rsidRPr="00150B28">
              <w:t>по</w:t>
            </w:r>
            <w:proofErr w:type="gramEnd"/>
            <w:r w:rsidRPr="00150B28">
              <w:t>: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организации и проведении обязательной сертификации физических лиц, юридических лиц, выполняющих авиационные работы;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lastRenderedPageBreak/>
              <w:t>организации и проведении обязательной сертификации юридических и физических лиц, осуществляющих коммерческие воздушные перевозки;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 xml:space="preserve">организации и проведении регистрации юридических лиц </w:t>
            </w:r>
            <w:proofErr w:type="spellStart"/>
            <w:r w:rsidRPr="00150B28">
              <w:t>эксплуатантов</w:t>
            </w:r>
            <w:proofErr w:type="spellEnd"/>
            <w:r w:rsidRPr="00150B28">
              <w:t xml:space="preserve"> авиации общего назначения;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выдачи свидетельств,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а также функции по техническому обслуживанию воздушных судов;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 xml:space="preserve">- контролировать реализацию установленных требований в области организации летной работы, летной эксплуатации воздушных судов, подготовки членов экипажей воздушных судов, инспекционного контроля </w:t>
            </w:r>
            <w:proofErr w:type="spellStart"/>
            <w:r w:rsidRPr="00150B28">
              <w:t>эксплуатантов</w:t>
            </w:r>
            <w:proofErr w:type="spellEnd"/>
            <w:r w:rsidRPr="00150B28">
              <w:t xml:space="preserve"> при выполнении полетов, деятельности авиационных учебных центров по поручению Росавиации и сертификации </w:t>
            </w:r>
            <w:proofErr w:type="spellStart"/>
            <w:r w:rsidRPr="00150B28">
              <w:t>эксплуатантов</w:t>
            </w:r>
            <w:proofErr w:type="spellEnd"/>
            <w:r w:rsidRPr="00150B28">
              <w:t>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принимать участие в организации и выполнении технических рейсов, аэродромов и средств обеспечения полетов;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организовывать и лично проводить с командно-летным составом предприятий методические совещания по вопросам летной работы в авиакомпаниях (авиапредприятия), подконтрольных Управлению;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контролировать разработки и реализацию мероприятий, направленных на совершенствование летно-методической работы с летным составом, соблюдение требований летной эксплуатации воздушных судов и контролировать уровень подготовки экипажей авиакомпаний, подконтрольных Управлению, к полетам;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анализировать причины авиационных происшествий и инцидентов, состояние организации летной работы и обеспечение безопасности полетов в Управлении;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 xml:space="preserve">- осуществлять контроль за выполнением </w:t>
            </w:r>
            <w:proofErr w:type="spellStart"/>
            <w:r w:rsidRPr="00150B28">
              <w:t>эксплуатантами</w:t>
            </w:r>
            <w:proofErr w:type="spellEnd"/>
            <w:r w:rsidRPr="00150B28">
              <w:t xml:space="preserve">, </w:t>
            </w:r>
            <w:proofErr w:type="gramStart"/>
            <w:r w:rsidRPr="00150B28">
              <w:t>подконтрольными</w:t>
            </w:r>
            <w:proofErr w:type="gramEnd"/>
            <w:r w:rsidRPr="00150B28">
              <w:t xml:space="preserve"> Управлению, требований, рекомендаций по материалам расследований авиационных происшествий;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принимать участие в работе территориальной квалификационной комиссии;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 xml:space="preserve">- контролировать выполнение </w:t>
            </w:r>
            <w:proofErr w:type="spellStart"/>
            <w:r w:rsidRPr="00150B28">
              <w:t>эксплуатантами</w:t>
            </w:r>
            <w:proofErr w:type="spellEnd"/>
            <w:r w:rsidRPr="00150B28">
              <w:t xml:space="preserve"> установленных требований по обеспечению безопасности полетов;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контролировать предприятия и организации, осуществляющие организацию обеспечения полетов, экипажей гражданских воздушных судов;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 xml:space="preserve">- по поручению Росавиации проводить инспекционный контроль организаций гражданской авиации, </w:t>
            </w:r>
            <w:proofErr w:type="spellStart"/>
            <w:r w:rsidRPr="00150B28">
              <w:t>эксплуатантов</w:t>
            </w:r>
            <w:proofErr w:type="spellEnd"/>
            <w:r w:rsidRPr="00150B28">
              <w:t xml:space="preserve"> воздушного транспорта Управления при выполнении полетов на внутренних и международных линиях на маршруте, перроне, а также при участии в технических рейсах и  при  организации особо важных полетов. Примечание: процедуры и условия проведения инспекционного контроля организаций гражданской авиации, </w:t>
            </w:r>
            <w:proofErr w:type="spellStart"/>
            <w:r w:rsidRPr="00150B28">
              <w:t>эксплуатантов</w:t>
            </w:r>
            <w:proofErr w:type="spellEnd"/>
            <w:r w:rsidRPr="00150B28">
              <w:t xml:space="preserve"> воздушного транспорта должны соответствовать главе XI «Процедуры подтверждения соответствия </w:t>
            </w:r>
            <w:proofErr w:type="spellStart"/>
            <w:r w:rsidRPr="00150B28">
              <w:t>эксплуатантов</w:t>
            </w:r>
            <w:proofErr w:type="spellEnd"/>
            <w:r w:rsidRPr="00150B28">
              <w:t>»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правил», утвержденные приказом Минтранса России от 13 августа 2015 г. № 246;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участвовать в согласовании и в установленном порядке назначении руководителей летных подразделений  и допуск к самостоятельным полетам командиров воздушных судов всех типов;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участвовать в работе летно-методического Совета Управления и в разработке мероприятий по летно-методической работе;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 xml:space="preserve">- проводить проверку Руководства по производству полетов </w:t>
            </w:r>
            <w:proofErr w:type="spellStart"/>
            <w:r w:rsidRPr="00150B28">
              <w:t>эксплуатантов</w:t>
            </w:r>
            <w:proofErr w:type="spellEnd"/>
            <w:r w:rsidRPr="00150B28">
              <w:t xml:space="preserve"> в части, касающейся,  на  соответствие требованиям федеральных авиационных правил;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по согласованию с руководством Управления давать указания по вопросам обеспечения безопасности полетов должностным лицам организаций гражданской авиации Управления, субъектов авиации общего назначения, осуществляющих деятельность в сфере гражданской авиации с установлением сроков их выполнения;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 xml:space="preserve">- обращать внимание руководства Управления на действия: должностных лиц и </w:t>
            </w:r>
            <w:r w:rsidRPr="00150B28">
              <w:lastRenderedPageBreak/>
              <w:t>сотрудников организаций гражданской авиации Управления, субъектов авиации общего назначения, осуществляющих деятельность в сфере гражданской авиации, которые не обеспечивают безопасность полетов;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 xml:space="preserve">- выходить </w:t>
            </w:r>
            <w:proofErr w:type="gramStart"/>
            <w:r w:rsidRPr="00150B28">
              <w:t>с предложениями к руководству Управления по устранению выявленных недостатков в обеспечении безопасности полетов в организациях</w:t>
            </w:r>
            <w:proofErr w:type="gramEnd"/>
            <w:r w:rsidRPr="00150B28">
              <w:t xml:space="preserve"> гражданской авиации Управления, субъектах авиации общего назначения, осуществляющими деятельность в сфере гражданской авиации;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 xml:space="preserve">- вносить руководству Управления предложения о приостановке действия Сертификата </w:t>
            </w:r>
            <w:proofErr w:type="spellStart"/>
            <w:r w:rsidRPr="00150B28">
              <w:t>эксплуатанта</w:t>
            </w:r>
            <w:proofErr w:type="spellEnd"/>
            <w:r w:rsidRPr="00150B28">
              <w:t xml:space="preserve"> или внесение ограничений в действие Сертификата </w:t>
            </w:r>
            <w:proofErr w:type="spellStart"/>
            <w:r w:rsidRPr="00150B28">
              <w:t>эксплуатанта</w:t>
            </w:r>
            <w:proofErr w:type="spellEnd"/>
            <w:r w:rsidRPr="00150B28">
              <w:t xml:space="preserve"> или его аннулирование, если нарушаются положения и условия, изложенные в Сертификате </w:t>
            </w:r>
            <w:proofErr w:type="spellStart"/>
            <w:r w:rsidRPr="00150B28">
              <w:t>эксплуатанта</w:t>
            </w:r>
            <w:proofErr w:type="spellEnd"/>
            <w:r w:rsidRPr="00150B28">
              <w:t>, а также в требованиях, правилах и нормах;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 xml:space="preserve">- принимать участие в рамках своей компетенции в разработке и реализации мероприятий по направлению деятельности Управления по результатам расследования авиационных происшествий и инцидентов, а также осуществлять </w:t>
            </w:r>
            <w:proofErr w:type="gramStart"/>
            <w:r w:rsidRPr="00150B28">
              <w:t>контроль за</w:t>
            </w:r>
            <w:proofErr w:type="gramEnd"/>
            <w:r w:rsidRPr="00150B28">
              <w:t xml:space="preserve"> их исполнением;</w:t>
            </w:r>
          </w:p>
          <w:p w:rsidR="00150B28" w:rsidRP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0B28">
              <w:t>- выполнять другие поручения руководства Управления, непосредственно связанные с исполнением должностных обязанностей.</w:t>
            </w:r>
          </w:p>
        </w:tc>
      </w:tr>
      <w:tr w:rsidR="00150B28" w:rsidRPr="002B5DB9" w:rsidTr="00153453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B28" w:rsidRDefault="00150B28" w:rsidP="00150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150B28">
              <w:rPr>
                <w:rFonts w:eastAsiaTheme="minorEastAsia"/>
              </w:rPr>
              <w:lastRenderedPageBreak/>
              <w:t xml:space="preserve">Гражданский служащий обязан соблюдать запреты установленные статьей 17 Федерального закона о гражданской службе. </w:t>
            </w:r>
          </w:p>
          <w:p w:rsidR="00B4528D" w:rsidRPr="00B4528D" w:rsidRDefault="00B4528D" w:rsidP="00B4528D">
            <w:pPr>
              <w:ind w:firstLine="709"/>
              <w:jc w:val="both"/>
            </w:pPr>
            <w:r w:rsidRPr="00B4528D">
              <w:t xml:space="preserve">При исполнении служебных обязанностей </w:t>
            </w:r>
            <w:r w:rsidRPr="00B4528D">
              <w:rPr>
                <w:rFonts w:eastAsiaTheme="minorEastAsia"/>
              </w:rPr>
              <w:t xml:space="preserve">гражданский служащий </w:t>
            </w:r>
            <w:r w:rsidRPr="00B4528D">
              <w:t>обязан самостоятельно принимать решения по вопросам:</w:t>
            </w:r>
          </w:p>
          <w:p w:rsidR="00B4528D" w:rsidRPr="00B4528D" w:rsidRDefault="00B4528D" w:rsidP="00B4528D">
            <w:pPr>
              <w:ind w:firstLine="709"/>
              <w:jc w:val="both"/>
            </w:pPr>
            <w:r w:rsidRPr="00B4528D">
              <w:t>- анализа по направлениям деятельности отдела с целью последующего устранения выявленных недостатков и закрепления положительных тенденций;</w:t>
            </w:r>
          </w:p>
          <w:p w:rsidR="00B4528D" w:rsidRPr="00B4528D" w:rsidRDefault="00B4528D" w:rsidP="00B4528D">
            <w:pPr>
              <w:ind w:firstLine="709"/>
              <w:jc w:val="both"/>
            </w:pPr>
            <w:r w:rsidRPr="00B4528D">
              <w:t>- планирование организации и контроля текущей деятельности по направлению деятельности отдела;</w:t>
            </w:r>
          </w:p>
          <w:p w:rsidR="00B4528D" w:rsidRPr="00B4528D" w:rsidRDefault="00B4528D" w:rsidP="00B4528D">
            <w:pPr>
              <w:ind w:firstLine="709"/>
              <w:jc w:val="both"/>
            </w:pPr>
            <w:r w:rsidRPr="00B4528D">
              <w:t>- информирование руководство Управления о выявленных при исполнении служебных обязанностей нарушениях действующего законодательства и предложения способов их устранения;</w:t>
            </w:r>
          </w:p>
          <w:p w:rsidR="00B4528D" w:rsidRPr="00B4528D" w:rsidRDefault="00B4528D" w:rsidP="00B4528D">
            <w:pPr>
              <w:ind w:firstLine="709"/>
              <w:jc w:val="both"/>
            </w:pPr>
            <w:r w:rsidRPr="00B4528D">
              <w:t>- самостоятельного выбора способов поддержания уровня квалификации, необходимого для надлежащего исполнения должностных обязанностей;</w:t>
            </w:r>
          </w:p>
          <w:p w:rsidR="00B4528D" w:rsidRPr="00150B28" w:rsidRDefault="00B4528D" w:rsidP="00B452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B4528D">
              <w:t xml:space="preserve">- по иным </w:t>
            </w:r>
            <w:proofErr w:type="gramStart"/>
            <w:r w:rsidRPr="00B4528D">
              <w:t>вопросам</w:t>
            </w:r>
            <w:proofErr w:type="gramEnd"/>
            <w:r w:rsidRPr="00B4528D">
              <w:t xml:space="preserve"> относящимся к компетенции отдела.</w:t>
            </w:r>
          </w:p>
        </w:tc>
      </w:tr>
      <w:tr w:rsidR="00150B28" w:rsidRPr="002B5DB9" w:rsidTr="00153453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B28" w:rsidRPr="002B5DB9" w:rsidRDefault="00150B28" w:rsidP="004F0A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</w:rPr>
            </w:pPr>
          </w:p>
        </w:tc>
      </w:tr>
      <w:tr w:rsidR="00150B28" w:rsidRPr="00E13326" w:rsidTr="00153453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B28" w:rsidRPr="00E933EB" w:rsidRDefault="00150B28" w:rsidP="00153453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E933EB">
              <w:rPr>
                <w:rFonts w:eastAsiaTheme="minorEastAsia"/>
                <w:b/>
              </w:rPr>
              <w:t>Права:</w:t>
            </w:r>
          </w:p>
          <w:p w:rsidR="00150B28" w:rsidRPr="00E13326" w:rsidRDefault="00150B28" w:rsidP="002B5DB9">
            <w:pPr>
              <w:pStyle w:val="a5"/>
              <w:widowControl w:val="0"/>
              <w:autoSpaceDE w:val="0"/>
              <w:autoSpaceDN w:val="0"/>
              <w:adjustRightInd w:val="0"/>
              <w:ind w:left="1215"/>
              <w:rPr>
                <w:rFonts w:eastAsiaTheme="minorEastAsia"/>
                <w:b/>
              </w:rPr>
            </w:pPr>
          </w:p>
        </w:tc>
      </w:tr>
      <w:tr w:rsidR="00B4528D" w:rsidRPr="00E13326" w:rsidTr="00153453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28D" w:rsidRPr="00B4528D" w:rsidRDefault="00B4528D" w:rsidP="00B452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B4528D">
              <w:rPr>
                <w:rFonts w:eastAsiaTheme="minorEastAsia"/>
              </w:rPr>
              <w:t>Гражданскому служащему предоставляются права предусмотренные статьей 14 Федерального закона о гражданской службе.</w:t>
            </w:r>
          </w:p>
        </w:tc>
      </w:tr>
      <w:tr w:rsidR="00B4528D" w:rsidRPr="00E13326" w:rsidTr="00153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889" w:type="dxa"/>
          </w:tcPr>
          <w:p w:rsidR="00B4528D" w:rsidRPr="00B4528D" w:rsidRDefault="00B4528D" w:rsidP="00B452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B4528D">
              <w:rPr>
                <w:rFonts w:eastAsiaTheme="minorEastAsia"/>
              </w:rPr>
              <w:t>Для выполнения возложенных на гражданского служащего обязанностей он также вправе:</w:t>
            </w:r>
          </w:p>
          <w:p w:rsidR="00B4528D" w:rsidRPr="00B4528D" w:rsidRDefault="00B4528D" w:rsidP="00B452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B4528D">
              <w:rPr>
                <w:rFonts w:eastAsiaTheme="minorEastAsia"/>
              </w:rPr>
              <w:t>- в случаях экстренных вылетов включаться в состав экипажей воздушных судов организаций гражданской авиации. Примечание: в случаях экстренных вылетов разрешается вписываться в задание на полет в графе "Особые отметки" независимо от допуска на данный тип воздушного судна с размещением на дополнительных служебных местах, в том числе и в пилотской кабине;</w:t>
            </w:r>
          </w:p>
          <w:p w:rsidR="00B4528D" w:rsidRPr="00B4528D" w:rsidRDefault="00B4528D" w:rsidP="00B452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B4528D">
              <w:rPr>
                <w:rFonts w:eastAsiaTheme="minorEastAsia"/>
              </w:rPr>
              <w:t xml:space="preserve"> - отстранять от выполнения полетов летный состав, не выполняющий требования безопасности полетов (по согласованию с руководством Управления);</w:t>
            </w:r>
          </w:p>
          <w:p w:rsidR="00B4528D" w:rsidRPr="00B4528D" w:rsidRDefault="00B4528D" w:rsidP="00B452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4528D">
              <w:t>- в установленном порядке запрашивать и получать информацию и документы, подписывать и направлять письма, необходимые для выполнения своих должностных обязанностей;</w:t>
            </w:r>
          </w:p>
          <w:p w:rsidR="00B4528D" w:rsidRPr="00B4528D" w:rsidRDefault="00B4528D" w:rsidP="00B452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4528D">
              <w:t>- вносить на рассмотрение руководству Управления предложения по совершенствованию работы отдела, Управления;</w:t>
            </w:r>
          </w:p>
          <w:p w:rsidR="00B4528D" w:rsidRPr="00B4528D" w:rsidRDefault="00B4528D" w:rsidP="00B452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4528D">
              <w:t>- осуществлять необходимое взаимодействие при осуществлении своих полномочий с другими структурными подразделениями Управления, органами государственной власти, органами местного самоуправления, гражданами, учреждениями, организациями;</w:t>
            </w:r>
          </w:p>
          <w:p w:rsidR="00B4528D" w:rsidRPr="00B4528D" w:rsidRDefault="00B4528D" w:rsidP="00B452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4528D">
              <w:t>- знакомиться с документами и материалами, необходимыми для выполнения возложенных на него задач и функций.</w:t>
            </w:r>
          </w:p>
        </w:tc>
      </w:tr>
      <w:tr w:rsidR="00B4528D" w:rsidRPr="00E13326" w:rsidTr="00153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889" w:type="dxa"/>
          </w:tcPr>
          <w:p w:rsidR="00B4528D" w:rsidRPr="00B4528D" w:rsidRDefault="00B4528D" w:rsidP="00B452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B4528D">
              <w:rPr>
                <w:rFonts w:eastAsiaTheme="minorEastAsia"/>
              </w:rPr>
              <w:t xml:space="preserve">Гражданский служащий осуществляет иные права и обязанности, предусмотренные </w:t>
            </w:r>
            <w:r w:rsidRPr="00B4528D">
              <w:rPr>
                <w:rFonts w:eastAsiaTheme="minorEastAsia"/>
              </w:rPr>
              <w:lastRenderedPageBreak/>
              <w:t>законодательством Российской Федерации, приказами Управления, Росавиации и поручениями руководства Управления.</w:t>
            </w:r>
          </w:p>
        </w:tc>
      </w:tr>
    </w:tbl>
    <w:p w:rsidR="00AC0A28" w:rsidRDefault="00AC0A28" w:rsidP="009F0DD1">
      <w:pPr>
        <w:pStyle w:val="a6"/>
        <w:tabs>
          <w:tab w:val="left" w:pos="851"/>
        </w:tabs>
        <w:ind w:firstLine="567"/>
        <w:jc w:val="both"/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157BD2" w:rsidRPr="009F0DD1" w:rsidTr="00157BD2">
        <w:tc>
          <w:tcPr>
            <w:tcW w:w="9889" w:type="dxa"/>
          </w:tcPr>
          <w:p w:rsidR="00157BD2" w:rsidRPr="009F0DD1" w:rsidRDefault="00157BD2" w:rsidP="004F0A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157BD2" w:rsidRPr="009F0DD1" w:rsidRDefault="00157BD2" w:rsidP="004F0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9F0DD1">
              <w:rPr>
                <w:rFonts w:eastAsiaTheme="minorEastAsia"/>
                <w:b/>
              </w:rPr>
              <w:t>5. Ответственность за неисполнение (ненадлежащее исполнение) должностных обязанностей</w:t>
            </w:r>
          </w:p>
          <w:p w:rsidR="00157BD2" w:rsidRDefault="00157BD2" w:rsidP="004F0A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</w:p>
          <w:p w:rsidR="00157BD2" w:rsidRPr="009F0DD1" w:rsidRDefault="00157BD2" w:rsidP="004F0A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9F0DD1">
              <w:rPr>
                <w:rFonts w:eastAsiaTheme="minorEastAsia"/>
              </w:rPr>
              <w:t xml:space="preserve">Гражданский служащий </w:t>
            </w:r>
            <w:r w:rsidRPr="009F0DD1">
              <w:rPr>
                <w:rFonts w:eastAsiaTheme="minorHAnsi"/>
                <w:lang w:eastAsia="en-US"/>
              </w:rPr>
      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</w:tr>
    </w:tbl>
    <w:p w:rsidR="00153453" w:rsidRPr="009F0DD1" w:rsidRDefault="00153453" w:rsidP="009F0DD1">
      <w:pPr>
        <w:pStyle w:val="a6"/>
        <w:tabs>
          <w:tab w:val="left" w:pos="851"/>
        </w:tabs>
        <w:ind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959"/>
      </w:tblGrid>
      <w:tr w:rsidR="009F0DD1" w:rsidRPr="009F0DD1" w:rsidTr="00214A52">
        <w:trPr>
          <w:gridAfter w:val="1"/>
          <w:wAfter w:w="959" w:type="dxa"/>
        </w:trPr>
        <w:tc>
          <w:tcPr>
            <w:tcW w:w="9214" w:type="dxa"/>
          </w:tcPr>
          <w:p w:rsidR="003C6F17" w:rsidRPr="009F0DD1" w:rsidRDefault="009D4E10" w:rsidP="009F0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0DD1">
              <w:rPr>
                <w:b/>
                <w:bCs/>
              </w:rPr>
              <w:t xml:space="preserve">6. </w:t>
            </w:r>
            <w:r w:rsidR="003C6F17" w:rsidRPr="009F0DD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</w:tr>
      <w:tr w:rsidR="009F0DD1" w:rsidRPr="009F0DD1" w:rsidTr="002563F8">
        <w:trPr>
          <w:trHeight w:val="4468"/>
        </w:trPr>
        <w:tc>
          <w:tcPr>
            <w:tcW w:w="10173" w:type="dxa"/>
            <w:gridSpan w:val="2"/>
          </w:tcPr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Эффективность профессиональной служебной деятельности оценивается по следующим показателям: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выполняемому объему работы, соблюдению служебной дисциплины;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своевременности и оперативности выполнения поручений;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качеству 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профессиональной компетентности (знанию законодательных, нормативных правовых актов, широте профессионального кругозора, умению работать с документами);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 xml:space="preserve"> - способности 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творческому 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9D4E10" w:rsidRPr="009F0DD1" w:rsidRDefault="009D4E10" w:rsidP="009F0DD1">
            <w:pPr>
              <w:pStyle w:val="a6"/>
              <w:ind w:firstLine="709"/>
              <w:jc w:val="both"/>
            </w:pPr>
            <w:r w:rsidRPr="009F0DD1">
              <w:t>- осознанию ответственности за последствия своих действий.</w:t>
            </w:r>
          </w:p>
          <w:p w:rsidR="002563F8" w:rsidRPr="009F0DD1" w:rsidRDefault="002563F8" w:rsidP="009F0DD1">
            <w:pPr>
              <w:pStyle w:val="a6"/>
              <w:ind w:firstLine="709"/>
              <w:jc w:val="both"/>
            </w:pPr>
          </w:p>
          <w:p w:rsidR="003C6F17" w:rsidRPr="009F0DD1" w:rsidRDefault="003C6F17" w:rsidP="009F0DD1">
            <w:pPr>
              <w:widowControl w:val="0"/>
              <w:autoSpaceDE w:val="0"/>
              <w:autoSpaceDN w:val="0"/>
              <w:adjustRightInd w:val="0"/>
              <w:ind w:left="-9606" w:firstLine="709"/>
              <w:jc w:val="both"/>
            </w:pPr>
            <w:r w:rsidRPr="009F0DD1">
              <w:t>- осознанию ответственности за последствия своих действий.</w:t>
            </w:r>
          </w:p>
        </w:tc>
      </w:tr>
    </w:tbl>
    <w:p w:rsidR="009A0607" w:rsidRPr="009F0DD1" w:rsidRDefault="009D4E10" w:rsidP="009F0DD1">
      <w:pPr>
        <w:pStyle w:val="a6"/>
        <w:tabs>
          <w:tab w:val="left" w:pos="851"/>
        </w:tabs>
        <w:ind w:firstLine="567"/>
        <w:jc w:val="center"/>
        <w:rPr>
          <w:b/>
        </w:rPr>
      </w:pPr>
      <w:r w:rsidRPr="009F0DD1">
        <w:rPr>
          <w:b/>
        </w:rPr>
        <w:t>7.</w:t>
      </w:r>
      <w:r w:rsidR="003C6F17" w:rsidRPr="009F0DD1">
        <w:rPr>
          <w:b/>
        </w:rPr>
        <w:t xml:space="preserve"> </w:t>
      </w:r>
      <w:r w:rsidR="00C46FFF" w:rsidRPr="009F0DD1">
        <w:rPr>
          <w:b/>
        </w:rPr>
        <w:t xml:space="preserve"> </w:t>
      </w:r>
      <w:r w:rsidR="00ED1D93" w:rsidRPr="009F0DD1">
        <w:rPr>
          <w:b/>
        </w:rPr>
        <w:t>Денежное содержание с</w:t>
      </w:r>
      <w:r w:rsidR="00B80706" w:rsidRPr="009F0DD1">
        <w:rPr>
          <w:b/>
        </w:rPr>
        <w:t>пециалиста-эксперта</w:t>
      </w:r>
      <w:r w:rsidR="009A0607" w:rsidRPr="009F0DD1">
        <w:rPr>
          <w:b/>
        </w:rPr>
        <w:t xml:space="preserve"> состоит </w:t>
      </w:r>
      <w:proofErr w:type="gramStart"/>
      <w:r w:rsidR="009A0607" w:rsidRPr="009F0DD1">
        <w:rPr>
          <w:b/>
        </w:rPr>
        <w:t>из</w:t>
      </w:r>
      <w:proofErr w:type="gramEnd"/>
      <w:r w:rsidR="009A0607" w:rsidRPr="009F0DD1">
        <w:rPr>
          <w:b/>
        </w:rPr>
        <w:t>:</w:t>
      </w:r>
    </w:p>
    <w:p w:rsidR="009A0607" w:rsidRPr="009F0DD1" w:rsidRDefault="00ED1D93" w:rsidP="009F0DD1">
      <w:pPr>
        <w:pStyle w:val="a6"/>
        <w:tabs>
          <w:tab w:val="left" w:pos="851"/>
        </w:tabs>
      </w:pPr>
      <w:r w:rsidRPr="009F0DD1">
        <w:tab/>
        <w:t xml:space="preserve">- </w:t>
      </w:r>
      <w:r w:rsidR="009A0607" w:rsidRPr="009F0DD1">
        <w:t xml:space="preserve">должностной оклад – </w:t>
      </w:r>
      <w:r w:rsidR="00765B45">
        <w:t>6390</w:t>
      </w:r>
      <w:r w:rsidR="009A0607" w:rsidRPr="009F0DD1">
        <w:t xml:space="preserve"> руб.</w:t>
      </w:r>
      <w:r w:rsidR="00143395" w:rsidRPr="009F0DD1">
        <w:t xml:space="preserve"> 00 коп.</w:t>
      </w:r>
    </w:p>
    <w:p w:rsidR="009A0607" w:rsidRPr="009F0DD1" w:rsidRDefault="00ED1D93" w:rsidP="009F0DD1">
      <w:pPr>
        <w:pStyle w:val="a6"/>
        <w:tabs>
          <w:tab w:val="left" w:pos="851"/>
        </w:tabs>
      </w:pPr>
      <w:r w:rsidRPr="009F0DD1">
        <w:tab/>
        <w:t xml:space="preserve">- </w:t>
      </w:r>
      <w:r w:rsidR="009A0607" w:rsidRPr="009F0DD1">
        <w:t>оклад за классный чин (после присвоения);</w:t>
      </w:r>
    </w:p>
    <w:p w:rsidR="00C46FFF" w:rsidRPr="009F0DD1" w:rsidRDefault="00ED1D93" w:rsidP="009F0DD1">
      <w:pPr>
        <w:pStyle w:val="a6"/>
        <w:tabs>
          <w:tab w:val="left" w:pos="851"/>
        </w:tabs>
      </w:pPr>
      <w:r w:rsidRPr="009F0DD1">
        <w:tab/>
        <w:t xml:space="preserve">- </w:t>
      </w:r>
      <w:r w:rsidR="009A0607" w:rsidRPr="009F0DD1">
        <w:t xml:space="preserve">ежемесячное денежное поощрение в размере должностного оклада; </w:t>
      </w:r>
    </w:p>
    <w:p w:rsidR="009A0607" w:rsidRPr="009F0DD1" w:rsidRDefault="00ED1D93" w:rsidP="009F0DD1">
      <w:pPr>
        <w:pStyle w:val="a6"/>
        <w:tabs>
          <w:tab w:val="left" w:pos="851"/>
        </w:tabs>
      </w:pPr>
      <w:r w:rsidRPr="009F0DD1">
        <w:tab/>
        <w:t xml:space="preserve">- </w:t>
      </w:r>
      <w:r w:rsidR="009A0607" w:rsidRPr="009F0DD1">
        <w:t>ежемесячные надбавки к окладу:</w:t>
      </w:r>
    </w:p>
    <w:p w:rsidR="009A0607" w:rsidRPr="009F0DD1" w:rsidRDefault="00ED1D93" w:rsidP="009F0DD1">
      <w:pPr>
        <w:pStyle w:val="a6"/>
        <w:tabs>
          <w:tab w:val="left" w:pos="851"/>
        </w:tabs>
      </w:pPr>
      <w:r w:rsidRPr="009F0DD1">
        <w:tab/>
        <w:t xml:space="preserve">- </w:t>
      </w:r>
      <w:r w:rsidR="009A0607" w:rsidRPr="009F0DD1">
        <w:t>за выслугу лет (до 30% должностного оклада);</w:t>
      </w:r>
    </w:p>
    <w:p w:rsidR="009A0607" w:rsidRPr="009F0DD1" w:rsidRDefault="00ED1D93" w:rsidP="009F0DD1">
      <w:pPr>
        <w:pStyle w:val="a6"/>
        <w:tabs>
          <w:tab w:val="left" w:pos="851"/>
        </w:tabs>
      </w:pPr>
      <w:r w:rsidRPr="009F0DD1">
        <w:tab/>
        <w:t xml:space="preserve">- </w:t>
      </w:r>
      <w:r w:rsidR="009A0607" w:rsidRPr="009F0DD1">
        <w:t xml:space="preserve">за особые условия государственной </w:t>
      </w:r>
      <w:r w:rsidR="009A0607" w:rsidRPr="00765B45">
        <w:t xml:space="preserve">гражданской службы </w:t>
      </w:r>
      <w:r w:rsidR="00BC0804" w:rsidRPr="00765B45">
        <w:t>–</w:t>
      </w:r>
      <w:r w:rsidR="009A0607" w:rsidRPr="00765B45">
        <w:t xml:space="preserve"> </w:t>
      </w:r>
      <w:r w:rsidR="00BC0804" w:rsidRPr="00765B45">
        <w:t>90-120</w:t>
      </w:r>
      <w:r w:rsidR="009A0607" w:rsidRPr="00765B45">
        <w:t>% должностного</w:t>
      </w:r>
      <w:r w:rsidR="009A0607" w:rsidRPr="009F0DD1">
        <w:t xml:space="preserve"> оклада.</w:t>
      </w:r>
    </w:p>
    <w:p w:rsidR="00C46FFF" w:rsidRPr="00E13326" w:rsidRDefault="00C46FFF" w:rsidP="009F0DD1">
      <w:pPr>
        <w:pStyle w:val="a6"/>
        <w:tabs>
          <w:tab w:val="left" w:pos="851"/>
        </w:tabs>
        <w:ind w:firstLine="567"/>
      </w:pPr>
      <w:r w:rsidRPr="009F0DD1">
        <w:rPr>
          <w:b/>
          <w:bCs/>
          <w:shd w:val="clear" w:color="auto" w:fill="FFFFFF"/>
        </w:rPr>
        <w:t xml:space="preserve">Примерный размер денежного содержания по </w:t>
      </w:r>
      <w:r w:rsidRPr="00E13326">
        <w:rPr>
          <w:b/>
          <w:bCs/>
          <w:shd w:val="clear" w:color="auto" w:fill="FFFFFF"/>
        </w:rPr>
        <w:t xml:space="preserve">должности: </w:t>
      </w:r>
      <w:r w:rsidR="00BC0804">
        <w:rPr>
          <w:b/>
          <w:bCs/>
          <w:shd w:val="clear" w:color="auto" w:fill="FFFFFF"/>
        </w:rPr>
        <w:t>3</w:t>
      </w:r>
      <w:r w:rsidR="006210B7">
        <w:rPr>
          <w:b/>
          <w:bCs/>
          <w:shd w:val="clear" w:color="auto" w:fill="FFFFFF"/>
        </w:rPr>
        <w:t>0</w:t>
      </w:r>
      <w:r w:rsidR="00CF7295" w:rsidRPr="00E13326">
        <w:rPr>
          <w:b/>
          <w:bCs/>
          <w:shd w:val="clear" w:color="auto" w:fill="FFFFFF"/>
        </w:rPr>
        <w:t>000-</w:t>
      </w:r>
      <w:r w:rsidR="00BC0804">
        <w:rPr>
          <w:b/>
          <w:bCs/>
          <w:shd w:val="clear" w:color="auto" w:fill="FFFFFF"/>
        </w:rPr>
        <w:t>3</w:t>
      </w:r>
      <w:r w:rsidR="006210B7">
        <w:rPr>
          <w:b/>
          <w:bCs/>
          <w:shd w:val="clear" w:color="auto" w:fill="FFFFFF"/>
        </w:rPr>
        <w:t>2</w:t>
      </w:r>
      <w:r w:rsidR="00CF7295" w:rsidRPr="00E13326">
        <w:rPr>
          <w:b/>
          <w:bCs/>
          <w:shd w:val="clear" w:color="auto" w:fill="FFFFFF"/>
        </w:rPr>
        <w:t xml:space="preserve">000 </w:t>
      </w:r>
      <w:r w:rsidR="00237B0D" w:rsidRPr="00E13326">
        <w:rPr>
          <w:b/>
          <w:bCs/>
          <w:shd w:val="clear" w:color="auto" w:fill="FFFFFF"/>
        </w:rPr>
        <w:t xml:space="preserve">рублей. </w:t>
      </w:r>
    </w:p>
    <w:p w:rsidR="00C46FFF" w:rsidRPr="009F0DD1" w:rsidRDefault="003C6F17" w:rsidP="009F0DD1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E13326">
        <w:t xml:space="preserve"> </w:t>
      </w:r>
      <w:r w:rsidR="00C46FFF" w:rsidRPr="00E13326">
        <w:t xml:space="preserve"> </w:t>
      </w:r>
      <w:r w:rsidR="00C46FFF" w:rsidRPr="00E13326">
        <w:rPr>
          <w:bCs/>
          <w:shd w:val="clear" w:color="auto" w:fill="FFFFFF"/>
        </w:rPr>
        <w:t>Командировки</w:t>
      </w:r>
      <w:r w:rsidR="00C46FFF" w:rsidRPr="00E13326">
        <w:rPr>
          <w:rStyle w:val="apple-converted-space"/>
          <w:bCs/>
          <w:shd w:val="clear" w:color="auto" w:fill="FFFFFF"/>
        </w:rPr>
        <w:t> </w:t>
      </w:r>
      <w:r w:rsidR="00C46FFF" w:rsidRPr="00E13326">
        <w:rPr>
          <w:shd w:val="clear" w:color="auto" w:fill="FFFFFF"/>
        </w:rPr>
        <w:t xml:space="preserve"> не более</w:t>
      </w:r>
      <w:r w:rsidR="00C46FFF" w:rsidRPr="00E13326">
        <w:rPr>
          <w:rStyle w:val="apple-converted-space"/>
          <w:shd w:val="clear" w:color="auto" w:fill="FFFFFF"/>
        </w:rPr>
        <w:t> </w:t>
      </w:r>
      <w:r w:rsidR="00B327D5" w:rsidRPr="00E13326">
        <w:rPr>
          <w:rStyle w:val="apple-converted-space"/>
          <w:shd w:val="clear" w:color="auto" w:fill="FFFFFF"/>
        </w:rPr>
        <w:t>1</w:t>
      </w:r>
      <w:r w:rsidR="0098717A" w:rsidRPr="00E13326">
        <w:rPr>
          <w:bCs/>
          <w:shd w:val="clear" w:color="auto" w:fill="FFFFFF"/>
        </w:rPr>
        <w:t>0%</w:t>
      </w:r>
      <w:r w:rsidR="00C46FFF" w:rsidRPr="00E13326">
        <w:rPr>
          <w:rStyle w:val="apple-converted-space"/>
          <w:shd w:val="clear" w:color="auto" w:fill="FFFFFF"/>
        </w:rPr>
        <w:t> </w:t>
      </w:r>
      <w:r w:rsidR="00C46FFF" w:rsidRPr="00E13326">
        <w:rPr>
          <w:shd w:val="clear" w:color="auto" w:fill="FFFFFF"/>
        </w:rPr>
        <w:t>служебного времени.</w:t>
      </w:r>
    </w:p>
    <w:p w:rsidR="00B00E5C" w:rsidRPr="009F0DD1" w:rsidRDefault="003C6F17" w:rsidP="009F0DD1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9F0DD1">
        <w:rPr>
          <w:shd w:val="clear" w:color="auto" w:fill="FFFFFF"/>
        </w:rPr>
        <w:t xml:space="preserve"> </w:t>
      </w:r>
      <w:r w:rsidR="00B00E5C" w:rsidRPr="009F0DD1">
        <w:rPr>
          <w:shd w:val="clear" w:color="auto" w:fill="FFFFFF"/>
        </w:rPr>
        <w:t xml:space="preserve"> Место работы: </w:t>
      </w:r>
      <w:r w:rsidR="00545B88" w:rsidRPr="009F0DD1">
        <w:rPr>
          <w:shd w:val="clear" w:color="auto" w:fill="FFFFFF"/>
        </w:rPr>
        <w:t>г. Красноярск, пр. Мира, д. 112.</w:t>
      </w:r>
    </w:p>
    <w:p w:rsidR="00E72877" w:rsidRPr="009F0DD1" w:rsidRDefault="003C6F17" w:rsidP="009F0DD1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9F0DD1">
        <w:rPr>
          <w:shd w:val="clear" w:color="auto" w:fill="FFFFFF"/>
        </w:rPr>
        <w:t xml:space="preserve"> </w:t>
      </w:r>
      <w:r w:rsidR="00B327D5" w:rsidRPr="009F0DD1">
        <w:rPr>
          <w:shd w:val="clear" w:color="auto" w:fill="FFFFFF"/>
        </w:rPr>
        <w:t xml:space="preserve"> </w:t>
      </w:r>
      <w:r w:rsidR="009D240C" w:rsidRPr="009F0DD1">
        <w:rPr>
          <w:shd w:val="clear" w:color="auto" w:fill="FFFFFF"/>
        </w:rPr>
        <w:t>Нен</w:t>
      </w:r>
      <w:r w:rsidR="00B327D5" w:rsidRPr="009F0DD1">
        <w:rPr>
          <w:shd w:val="clear" w:color="auto" w:fill="FFFFFF"/>
        </w:rPr>
        <w:t>о</w:t>
      </w:r>
      <w:r w:rsidR="00E72877" w:rsidRPr="009F0DD1">
        <w:rPr>
          <w:shd w:val="clear" w:color="auto" w:fill="FFFFFF"/>
        </w:rPr>
        <w:t>рмированный служебный день.</w:t>
      </w:r>
    </w:p>
    <w:p w:rsidR="00E72877" w:rsidRPr="009F0DD1" w:rsidRDefault="003C6F17" w:rsidP="009F0DD1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9F0DD1">
        <w:rPr>
          <w:shd w:val="clear" w:color="auto" w:fill="FFFFFF"/>
        </w:rPr>
        <w:t xml:space="preserve">  </w:t>
      </w:r>
      <w:r w:rsidR="00E72877" w:rsidRPr="009F0DD1">
        <w:rPr>
          <w:shd w:val="clear" w:color="auto" w:fill="FFFFFF"/>
        </w:rPr>
        <w:t>Бессрочный служебный контракт.</w:t>
      </w:r>
    </w:p>
    <w:p w:rsidR="00E72877" w:rsidRPr="009F0DD1" w:rsidRDefault="00E72877" w:rsidP="009F0DD1">
      <w:pPr>
        <w:pStyle w:val="a6"/>
        <w:tabs>
          <w:tab w:val="left" w:pos="851"/>
        </w:tabs>
        <w:ind w:firstLine="567"/>
        <w:rPr>
          <w:shd w:val="clear" w:color="auto" w:fill="FFFFFF"/>
        </w:rPr>
      </w:pPr>
    </w:p>
    <w:p w:rsidR="003B43DB" w:rsidRPr="009F0DD1" w:rsidRDefault="009D4E10" w:rsidP="009F0DD1">
      <w:pPr>
        <w:pStyle w:val="a6"/>
        <w:tabs>
          <w:tab w:val="left" w:pos="851"/>
        </w:tabs>
        <w:ind w:firstLine="567"/>
        <w:jc w:val="center"/>
        <w:rPr>
          <w:b/>
          <w:shd w:val="clear" w:color="auto" w:fill="FFFFFF"/>
        </w:rPr>
      </w:pPr>
      <w:r w:rsidRPr="009F0DD1">
        <w:rPr>
          <w:b/>
          <w:shd w:val="clear" w:color="auto" w:fill="FFFFFF"/>
        </w:rPr>
        <w:t>8</w:t>
      </w:r>
      <w:r w:rsidR="003B43DB" w:rsidRPr="009F0DD1">
        <w:rPr>
          <w:b/>
          <w:shd w:val="clear" w:color="auto" w:fill="FFFFFF"/>
        </w:rPr>
        <w:t>. Место, время, сроки приема документов</w:t>
      </w:r>
    </w:p>
    <w:p w:rsidR="003B43DB" w:rsidRPr="009F0DD1" w:rsidRDefault="003B43DB" w:rsidP="009F0DD1">
      <w:pPr>
        <w:pStyle w:val="a6"/>
        <w:tabs>
          <w:tab w:val="left" w:pos="851"/>
        </w:tabs>
        <w:ind w:firstLine="567"/>
        <w:jc w:val="both"/>
      </w:pPr>
      <w:r w:rsidRPr="009F0DD1">
        <w:t xml:space="preserve">Документы принимаются в рабочие дни: понедельник – </w:t>
      </w:r>
      <w:r w:rsidR="003A73A6">
        <w:t>пятница</w:t>
      </w:r>
      <w:r w:rsidRPr="009F0DD1">
        <w:t xml:space="preserve"> с </w:t>
      </w:r>
      <w:r w:rsidR="003A73A6">
        <w:t>10</w:t>
      </w:r>
      <w:r w:rsidRPr="009F0DD1">
        <w:t>-00 до 1</w:t>
      </w:r>
      <w:r w:rsidR="003A73A6">
        <w:t>5</w:t>
      </w:r>
      <w:r w:rsidRPr="009F0DD1">
        <w:t xml:space="preserve">-00, обед с 12-00 до 12-45, по адресу: г. Красноярск, пр. Мира, 112, </w:t>
      </w:r>
      <w:proofErr w:type="gramStart"/>
      <w:r w:rsidRPr="009F0DD1">
        <w:t>Красноярское</w:t>
      </w:r>
      <w:proofErr w:type="gramEnd"/>
      <w:r w:rsidRPr="009F0DD1">
        <w:t xml:space="preserve"> МТУ Росавиации, кабинет 201 (Отдел государственной службы, кадровой политики и правового обеспечения), т</w:t>
      </w:r>
      <w:r w:rsidRPr="009F0DD1">
        <w:rPr>
          <w:bCs/>
        </w:rPr>
        <w:t>елефон для справок:</w:t>
      </w:r>
      <w:r w:rsidRPr="009F0DD1">
        <w:rPr>
          <w:rStyle w:val="apple-converted-space"/>
        </w:rPr>
        <w:t> </w:t>
      </w:r>
      <w:r w:rsidRPr="009F0DD1">
        <w:t xml:space="preserve">8(391) 211-20-29. </w:t>
      </w:r>
      <w:r w:rsidR="009D4E10" w:rsidRPr="009F0DD1">
        <w:t xml:space="preserve"> </w:t>
      </w:r>
    </w:p>
    <w:p w:rsidR="00210BA5" w:rsidRPr="009F0DD1" w:rsidRDefault="00210BA5" w:rsidP="009F0DD1">
      <w:pPr>
        <w:pStyle w:val="a6"/>
        <w:tabs>
          <w:tab w:val="left" w:pos="851"/>
        </w:tabs>
        <w:ind w:firstLine="567"/>
        <w:jc w:val="both"/>
      </w:pPr>
      <w:proofErr w:type="gramStart"/>
      <w:r w:rsidRPr="009F0DD1">
        <w:t xml:space="preserve">Гражданин (гражданский служащий) вправе представить документы посредством направления по почте или в соответствии с Постановлением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 службе Российской Федерации» в электронном виде с использованием государственной информационной системы «Единая </w:t>
      </w:r>
      <w:r w:rsidRPr="009F0DD1">
        <w:lastRenderedPageBreak/>
        <w:t>информационная система управления кадровым составом государственной гражданской службы Российской Федерации».</w:t>
      </w:r>
      <w:proofErr w:type="gramEnd"/>
    </w:p>
    <w:p w:rsidR="003B43DB" w:rsidRPr="009F0DD1" w:rsidRDefault="00C61C33" w:rsidP="009F0DD1">
      <w:pPr>
        <w:pStyle w:val="a6"/>
        <w:tabs>
          <w:tab w:val="left" w:pos="851"/>
        </w:tabs>
        <w:ind w:firstLine="567"/>
        <w:rPr>
          <w:b/>
        </w:rPr>
      </w:pPr>
      <w:r w:rsidRPr="00F61B24">
        <w:rPr>
          <w:b/>
        </w:rPr>
        <w:t xml:space="preserve">Срок приема документов с </w:t>
      </w:r>
      <w:r w:rsidR="007C0269">
        <w:rPr>
          <w:b/>
        </w:rPr>
        <w:t>10</w:t>
      </w:r>
      <w:r w:rsidR="00143395" w:rsidRPr="00F61B24">
        <w:rPr>
          <w:b/>
        </w:rPr>
        <w:t>.</w:t>
      </w:r>
      <w:r w:rsidR="007C0269">
        <w:rPr>
          <w:b/>
        </w:rPr>
        <w:t>12</w:t>
      </w:r>
      <w:r w:rsidR="00143395" w:rsidRPr="00F61B24">
        <w:rPr>
          <w:b/>
        </w:rPr>
        <w:t>.202</w:t>
      </w:r>
      <w:r w:rsidR="007C0269">
        <w:rPr>
          <w:b/>
        </w:rPr>
        <w:t>0</w:t>
      </w:r>
      <w:r w:rsidR="00143395" w:rsidRPr="00F61B24">
        <w:rPr>
          <w:b/>
        </w:rPr>
        <w:t xml:space="preserve"> по </w:t>
      </w:r>
      <w:r w:rsidR="007C0269">
        <w:rPr>
          <w:b/>
        </w:rPr>
        <w:t>30</w:t>
      </w:r>
      <w:r w:rsidR="00143395" w:rsidRPr="00F61B24">
        <w:rPr>
          <w:b/>
        </w:rPr>
        <w:t>.</w:t>
      </w:r>
      <w:r w:rsidR="007C0269">
        <w:rPr>
          <w:b/>
        </w:rPr>
        <w:t>12</w:t>
      </w:r>
      <w:r w:rsidR="00143395" w:rsidRPr="00F61B24">
        <w:rPr>
          <w:b/>
        </w:rPr>
        <w:t>.202</w:t>
      </w:r>
      <w:r w:rsidR="007C0269">
        <w:rPr>
          <w:b/>
        </w:rPr>
        <w:t>0</w:t>
      </w:r>
      <w:r w:rsidR="00143395" w:rsidRPr="00F61B24">
        <w:rPr>
          <w:b/>
        </w:rPr>
        <w:t>.</w:t>
      </w:r>
    </w:p>
    <w:p w:rsidR="003B43DB" w:rsidRPr="009F0DD1" w:rsidRDefault="003B43DB" w:rsidP="009F0DD1">
      <w:pPr>
        <w:pStyle w:val="a6"/>
      </w:pPr>
    </w:p>
    <w:p w:rsidR="003B43DB" w:rsidRPr="009F0DD1" w:rsidRDefault="009D4E10" w:rsidP="009F0DD1">
      <w:pPr>
        <w:pStyle w:val="a6"/>
        <w:jc w:val="center"/>
        <w:rPr>
          <w:b/>
        </w:rPr>
      </w:pPr>
      <w:r w:rsidRPr="009F0DD1">
        <w:rPr>
          <w:b/>
        </w:rPr>
        <w:t>9</w:t>
      </w:r>
      <w:r w:rsidR="003B43DB" w:rsidRPr="009F0DD1">
        <w:rPr>
          <w:b/>
        </w:rPr>
        <w:t>. Место и порядок проведения конкурса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Место проведение г. Красноярск, пр. Мира, 112, </w:t>
      </w:r>
      <w:proofErr w:type="gramStart"/>
      <w:r w:rsidRPr="009F0DD1">
        <w:t>Красноярское</w:t>
      </w:r>
      <w:proofErr w:type="gramEnd"/>
      <w:r w:rsidRPr="009F0DD1">
        <w:t xml:space="preserve"> МТУ Росавиации, приемная, 2 этаж. </w:t>
      </w:r>
    </w:p>
    <w:p w:rsidR="003B43DB" w:rsidRPr="009F0DD1" w:rsidRDefault="003B43DB" w:rsidP="009F0DD1">
      <w:pPr>
        <w:pStyle w:val="a6"/>
        <w:ind w:firstLine="708"/>
        <w:jc w:val="both"/>
        <w:rPr>
          <w:b/>
        </w:rPr>
      </w:pPr>
      <w:r w:rsidRPr="009F0DD1">
        <w:rPr>
          <w:b/>
        </w:rPr>
        <w:t xml:space="preserve">Предполагаемая дата проведения конкурса: </w:t>
      </w:r>
      <w:r w:rsidR="007C0269">
        <w:rPr>
          <w:b/>
        </w:rPr>
        <w:t xml:space="preserve">29 </w:t>
      </w:r>
      <w:r w:rsidR="002626C3">
        <w:rPr>
          <w:b/>
        </w:rPr>
        <w:t>января</w:t>
      </w:r>
      <w:r w:rsidR="00143395" w:rsidRPr="009F0DD1">
        <w:rPr>
          <w:b/>
        </w:rPr>
        <w:t xml:space="preserve"> 202</w:t>
      </w:r>
      <w:r w:rsidR="002626C3">
        <w:rPr>
          <w:b/>
        </w:rPr>
        <w:t>1</w:t>
      </w:r>
      <w:r w:rsidR="00143395" w:rsidRPr="009F0DD1">
        <w:rPr>
          <w:b/>
        </w:rPr>
        <w:t xml:space="preserve"> года </w:t>
      </w:r>
      <w:r w:rsidRPr="009F0DD1">
        <w:rPr>
          <w:b/>
        </w:rPr>
        <w:t xml:space="preserve">в </w:t>
      </w:r>
      <w:r w:rsidR="00F96751">
        <w:rPr>
          <w:b/>
        </w:rPr>
        <w:t>10</w:t>
      </w:r>
      <w:r w:rsidR="001428CD">
        <w:rPr>
          <w:b/>
        </w:rPr>
        <w:t>-00 часов (тестирование), в 11</w:t>
      </w:r>
      <w:r w:rsidR="0052673C">
        <w:rPr>
          <w:b/>
        </w:rPr>
        <w:t>-00</w:t>
      </w:r>
      <w:r w:rsidR="001428CD">
        <w:rPr>
          <w:b/>
        </w:rPr>
        <w:t xml:space="preserve"> часов – индивидуальное собеседование.</w:t>
      </w:r>
    </w:p>
    <w:p w:rsidR="003B43DB" w:rsidRPr="009F0DD1" w:rsidRDefault="003B43DB" w:rsidP="009F0DD1">
      <w:pPr>
        <w:pStyle w:val="a6"/>
        <w:ind w:firstLine="708"/>
        <w:jc w:val="both"/>
      </w:pP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На </w:t>
      </w:r>
      <w:r w:rsidRPr="009F0DD1">
        <w:rPr>
          <w:b/>
        </w:rPr>
        <w:t>втором этапе конкурса</w:t>
      </w:r>
      <w:r w:rsidRPr="009F0DD1">
        <w:t xml:space="preserve"> для оценки профессиональных и</w:t>
      </w:r>
      <w:r w:rsidR="00A00A73" w:rsidRPr="009F0DD1">
        <w:t xml:space="preserve"> личностных качеств кандидатов обязательными процедурами, используемыми конкурсной комиссией, являются подготовка реферата, </w:t>
      </w:r>
      <w:r w:rsidRPr="009F0DD1">
        <w:t xml:space="preserve"> тестирование и индивидуальное собеседование с конкурсной комиссией. </w:t>
      </w:r>
    </w:p>
    <w:p w:rsidR="00882FD0" w:rsidRPr="00882FD0" w:rsidRDefault="00A00A73" w:rsidP="00882FD0">
      <w:pPr>
        <w:pStyle w:val="a6"/>
        <w:ind w:firstLine="708"/>
        <w:jc w:val="both"/>
      </w:pPr>
      <w:r w:rsidRPr="009F0DD1">
        <w:rPr>
          <w:b/>
        </w:rPr>
        <w:t>Тема</w:t>
      </w:r>
      <w:r w:rsidRPr="009F0DD1">
        <w:t xml:space="preserve"> </w:t>
      </w:r>
      <w:r w:rsidRPr="009F0DD1">
        <w:rPr>
          <w:b/>
        </w:rPr>
        <w:t>реферата</w:t>
      </w:r>
      <w:r w:rsidR="000A1071">
        <w:rPr>
          <w:b/>
        </w:rPr>
        <w:t>:</w:t>
      </w:r>
      <w:r w:rsidRPr="009F0DD1">
        <w:t xml:space="preserve"> «</w:t>
      </w:r>
      <w:r w:rsidR="00882FD0">
        <w:t xml:space="preserve">Требования к порядку разработки, утверждения и содержания программ подготовки специалистов </w:t>
      </w:r>
      <w:proofErr w:type="gramStart"/>
      <w:r w:rsidR="00882FD0">
        <w:t>согласно  П</w:t>
      </w:r>
      <w:r w:rsidR="00882FD0" w:rsidRPr="00882FD0">
        <w:t>риказ</w:t>
      </w:r>
      <w:r w:rsidR="00882FD0">
        <w:t>а</w:t>
      </w:r>
      <w:proofErr w:type="gramEnd"/>
      <w:r w:rsidR="00882FD0">
        <w:t xml:space="preserve"> </w:t>
      </w:r>
      <w:r w:rsidR="00882FD0" w:rsidRPr="00882FD0">
        <w:t xml:space="preserve"> </w:t>
      </w:r>
      <w:r w:rsidR="00882FD0">
        <w:t>М</w:t>
      </w:r>
      <w:r w:rsidR="00882FD0" w:rsidRPr="00882FD0">
        <w:t xml:space="preserve">интранса </w:t>
      </w:r>
      <w:r w:rsidR="00882FD0">
        <w:t>РФ</w:t>
      </w:r>
      <w:r w:rsidR="00882FD0" w:rsidRPr="00882FD0">
        <w:t xml:space="preserve"> от 02.10.2017 </w:t>
      </w:r>
      <w:r w:rsidR="00882FD0">
        <w:t xml:space="preserve">№ </w:t>
      </w:r>
      <w:r w:rsidR="00882FD0" w:rsidRPr="00882FD0">
        <w:t>399</w:t>
      </w:r>
      <w:r w:rsidR="00882FD0">
        <w:t xml:space="preserve"> «О</w:t>
      </w:r>
      <w:r w:rsidR="00882FD0" w:rsidRPr="00882FD0">
        <w:t xml:space="preserve">б утверждении </w:t>
      </w:r>
      <w:r w:rsidR="00882FD0">
        <w:t>Ф</w:t>
      </w:r>
      <w:r w:rsidR="00882FD0" w:rsidRPr="00882FD0">
        <w:t xml:space="preserve">едеральных авиационных правил </w:t>
      </w:r>
      <w:r w:rsidR="00882FD0">
        <w:t>«Т</w:t>
      </w:r>
      <w:r w:rsidR="00882FD0" w:rsidRPr="00882FD0">
        <w:t>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</w:t>
      </w:r>
      <w:r w:rsidR="00882FD0">
        <w:t>»</w:t>
      </w:r>
      <w:r w:rsidR="000A1071">
        <w:t>.</w:t>
      </w:r>
    </w:p>
    <w:p w:rsidR="00882FD0" w:rsidRDefault="00882FD0" w:rsidP="009F0DD1">
      <w:pPr>
        <w:pStyle w:val="a6"/>
        <w:ind w:firstLine="708"/>
        <w:jc w:val="both"/>
      </w:pPr>
    </w:p>
    <w:p w:rsidR="00A00A73" w:rsidRPr="009F0DD1" w:rsidRDefault="00174195" w:rsidP="009F0DD1">
      <w:pPr>
        <w:pStyle w:val="a6"/>
        <w:ind w:firstLine="708"/>
        <w:jc w:val="both"/>
      </w:pPr>
      <w:r w:rsidRPr="009F0DD1">
        <w:t>Реферат должен соответствовать следующим требованиям:</w:t>
      </w:r>
    </w:p>
    <w:p w:rsidR="00174195" w:rsidRPr="009F0DD1" w:rsidRDefault="00174195" w:rsidP="009F0DD1">
      <w:pPr>
        <w:pStyle w:val="a6"/>
        <w:ind w:firstLine="708"/>
        <w:jc w:val="both"/>
      </w:pPr>
      <w:r w:rsidRPr="009F0DD1">
        <w:t>- объем реферата – от 7 до 10 страниц (за исключением титульного листа и списка использованной литературы);</w:t>
      </w:r>
    </w:p>
    <w:p w:rsidR="00174195" w:rsidRPr="009F0DD1" w:rsidRDefault="00174195" w:rsidP="009F0DD1">
      <w:pPr>
        <w:pStyle w:val="a6"/>
        <w:ind w:firstLine="708"/>
        <w:jc w:val="both"/>
      </w:pPr>
      <w:r w:rsidRPr="009F0DD1">
        <w:t xml:space="preserve">- шрифт – </w:t>
      </w:r>
      <w:r w:rsidRPr="009F0DD1">
        <w:rPr>
          <w:lang w:val="en-US"/>
        </w:rPr>
        <w:t>Times</w:t>
      </w:r>
      <w:r w:rsidRPr="009F0DD1">
        <w:t xml:space="preserve"> </w:t>
      </w:r>
      <w:r w:rsidRPr="009F0DD1">
        <w:rPr>
          <w:lang w:val="en-US"/>
        </w:rPr>
        <w:t>New</w:t>
      </w:r>
      <w:r w:rsidRPr="009F0DD1">
        <w:t xml:space="preserve"> </w:t>
      </w:r>
      <w:r w:rsidRPr="009F0DD1">
        <w:rPr>
          <w:lang w:val="en-US"/>
        </w:rPr>
        <w:t>Roman</w:t>
      </w:r>
      <w:r w:rsidRPr="009F0DD1">
        <w:t>, размер 14, через одинарный интервал.</w:t>
      </w:r>
    </w:p>
    <w:p w:rsidR="00174195" w:rsidRPr="009F0DD1" w:rsidRDefault="00174195" w:rsidP="009F0DD1">
      <w:pPr>
        <w:pStyle w:val="a6"/>
        <w:ind w:firstLine="708"/>
        <w:jc w:val="both"/>
      </w:pPr>
      <w:r w:rsidRPr="009F0DD1">
        <w:t>Реферат должен содержать ссылки на использованные источники.</w:t>
      </w:r>
    </w:p>
    <w:p w:rsidR="00A53149" w:rsidRPr="009F0DD1" w:rsidRDefault="00A53149" w:rsidP="009F0DD1">
      <w:pPr>
        <w:pStyle w:val="a6"/>
        <w:ind w:firstLine="708"/>
        <w:jc w:val="both"/>
      </w:pPr>
      <w:r w:rsidRPr="009F0DD1">
        <w:t>Рекомендации по оформлению реферата размещены на официальном сайте Красноярского МТУ Росавиации в разделе «Информация о вакансиях», вкладка «Рекомендации по оформлению реферата» (http://kras.favt.ru/upravlenie/vakansii/).</w:t>
      </w:r>
    </w:p>
    <w:p w:rsidR="002453B1" w:rsidRPr="009F0DD1" w:rsidRDefault="002453B1" w:rsidP="009F0DD1">
      <w:pPr>
        <w:pStyle w:val="a6"/>
        <w:ind w:firstLine="708"/>
        <w:jc w:val="both"/>
      </w:pPr>
      <w:r w:rsidRPr="009F0DD1">
        <w:t>Реферат предоставляется одновременно со всем пакетом документов в соответствии с п. 8 объявления о конкурсе.</w:t>
      </w:r>
    </w:p>
    <w:p w:rsidR="003B43DB" w:rsidRPr="009F0DD1" w:rsidRDefault="00A71C98" w:rsidP="009F0DD1">
      <w:pPr>
        <w:pStyle w:val="a6"/>
        <w:ind w:firstLine="708"/>
        <w:jc w:val="both"/>
      </w:pPr>
      <w:r w:rsidRPr="009F0DD1">
        <w:t xml:space="preserve"> </w:t>
      </w:r>
      <w:r w:rsidR="00346813" w:rsidRPr="009F0DD1">
        <w:rPr>
          <w:b/>
          <w:lang w:bidi="ru-RU"/>
        </w:rPr>
        <w:t>Т</w:t>
      </w:r>
      <w:r w:rsidR="003B43DB" w:rsidRPr="009F0DD1">
        <w:rPr>
          <w:b/>
          <w:lang w:bidi="ru-RU"/>
        </w:rPr>
        <w:t>ест</w:t>
      </w:r>
      <w:r w:rsidR="003B43DB" w:rsidRPr="009F0DD1">
        <w:rPr>
          <w:lang w:bidi="ru-RU"/>
        </w:rPr>
        <w:t xml:space="preserve"> содержит </w:t>
      </w:r>
      <w:r w:rsidR="00A00A73" w:rsidRPr="009F0DD1">
        <w:t>4</w:t>
      </w:r>
      <w:r w:rsidR="003B43DB" w:rsidRPr="009F0DD1">
        <w:rPr>
          <w:lang w:bidi="ru-RU"/>
        </w:rPr>
        <w:t>0 вопросов</w:t>
      </w:r>
      <w:r w:rsidR="00174195" w:rsidRPr="009F0DD1">
        <w:t xml:space="preserve"> </w:t>
      </w:r>
      <w:r w:rsidR="00681861" w:rsidRPr="009F0DD1">
        <w:t>и проводится в письменной форме</w:t>
      </w:r>
      <w:r w:rsidR="00174195" w:rsidRPr="009F0DD1">
        <w:t>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Первая часть включает вопросы на соответствие базовым квалификационным требованиям и содержит </w:t>
      </w:r>
      <w:r w:rsidR="00346813" w:rsidRPr="009F0DD1">
        <w:t xml:space="preserve">по 5 </w:t>
      </w:r>
      <w:r w:rsidR="00174195" w:rsidRPr="009F0DD1">
        <w:t>вопрос</w:t>
      </w:r>
      <w:r w:rsidR="00346813" w:rsidRPr="009F0DD1">
        <w:t>ов</w:t>
      </w:r>
      <w:r w:rsidRPr="009F0DD1">
        <w:rPr>
          <w:lang w:bidi="ru-RU"/>
        </w:rPr>
        <w:t xml:space="preserve"> для каждой из пяти областей знаний, перечисленных ниже: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государственного языка Российской Федерации - русского языка;</w:t>
      </w:r>
    </w:p>
    <w:p w:rsidR="00174195" w:rsidRPr="009F0DD1" w:rsidRDefault="00174195" w:rsidP="009F0DD1">
      <w:pPr>
        <w:pStyle w:val="a6"/>
        <w:numPr>
          <w:ilvl w:val="0"/>
          <w:numId w:val="9"/>
        </w:numPr>
        <w:jc w:val="both"/>
      </w:pPr>
      <w:r w:rsidRPr="009F0DD1">
        <w:t>-</w:t>
      </w:r>
      <w:r w:rsidR="00024CD5" w:rsidRPr="009F0DD1">
        <w:t xml:space="preserve"> </w:t>
      </w:r>
      <w:r w:rsidRPr="009F0DD1">
        <w:t>знание работы с обращениями граждан;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Конституции Российской Федерации;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 xml:space="preserve">- знание законодательства о </w:t>
      </w:r>
      <w:r w:rsidR="00174195" w:rsidRPr="009F0DD1">
        <w:t xml:space="preserve">федеральной государственной </w:t>
      </w:r>
      <w:r w:rsidRPr="009F0DD1">
        <w:t>гражданской службе;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законодательства Российской Федерации о противодействии коррупции;</w:t>
      </w:r>
    </w:p>
    <w:p w:rsidR="00346813" w:rsidRPr="009F0DD1" w:rsidRDefault="00346813" w:rsidP="009F0DD1">
      <w:pPr>
        <w:pStyle w:val="a6"/>
        <w:ind w:firstLine="708"/>
        <w:jc w:val="both"/>
      </w:pPr>
      <w:r w:rsidRPr="009F0DD1">
        <w:t>Вторая часть включает вопросы на соответствие профессионально-функциональным квалификационным требованиям и содержит 15</w:t>
      </w:r>
      <w:r w:rsidRPr="009F0DD1">
        <w:rPr>
          <w:lang w:bidi="ru-RU"/>
        </w:rPr>
        <w:t xml:space="preserve"> вопросов на знание нормативных правовых актов, включенных в число квалификационных требований, содержащихся в должностном регламенте.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Время прохождения теста (40 вопросов) ограничено 40 минутами.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 xml:space="preserve">Задача </w:t>
      </w:r>
      <w:proofErr w:type="gramStart"/>
      <w:r w:rsidRPr="009F0DD1">
        <w:t>проходящего</w:t>
      </w:r>
      <w:proofErr w:type="gramEnd"/>
      <w:r w:rsidRPr="009F0DD1">
        <w:t xml:space="preserve"> тест – проанализировать информацию, изложенную в вопросе, и из нескольких ответов выбрать правильный. В каждом вопросе возможен только один правильный вариант ответа.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Если проходящий тест заканчивает работу до истечения времени, то, при желании, он может вернуться к предыдущим вопросам и проверить свои ответы.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По окончании прохождения теста устанавливаются результаты тестирования, включающие количество верных и неверных ответов и вопросы, на которые даны неверные ответы.</w:t>
      </w:r>
    </w:p>
    <w:p w:rsidR="00681861" w:rsidRPr="009F0DD1" w:rsidRDefault="00F91B0B" w:rsidP="009F0DD1">
      <w:pPr>
        <w:pStyle w:val="a6"/>
        <w:ind w:firstLine="708"/>
        <w:jc w:val="both"/>
      </w:pPr>
      <w:r w:rsidRPr="009F0DD1">
        <w:t>Тестирование считается пройденным, если кандидат ответил на 70 и более процентов заданных вопросов. Результаты тестирования оформляются в виде краткой справки.</w:t>
      </w:r>
    </w:p>
    <w:p w:rsidR="00024CD5" w:rsidRPr="009F0DD1" w:rsidRDefault="003B43DB" w:rsidP="009F0DD1">
      <w:pPr>
        <w:pStyle w:val="a6"/>
        <w:ind w:firstLine="708"/>
        <w:jc w:val="both"/>
      </w:pPr>
      <w:r w:rsidRPr="009F0DD1">
        <w:t xml:space="preserve">Претендент может </w:t>
      </w:r>
      <w:r w:rsidR="00BD2312" w:rsidRPr="009F0DD1">
        <w:t xml:space="preserve">предварительно </w:t>
      </w:r>
      <w:r w:rsidRPr="009F0DD1">
        <w:t xml:space="preserve">пройти </w:t>
      </w:r>
      <w:r w:rsidR="00FD2CAB" w:rsidRPr="009F0DD1">
        <w:t xml:space="preserve"> </w:t>
      </w:r>
      <w:r w:rsidRPr="009F0DD1">
        <w:t xml:space="preserve">квалификационный тест вне рамок конкурса для самостоятельной оценки своего профессионального уровня. </w:t>
      </w:r>
      <w:r w:rsidR="00024CD5" w:rsidRPr="009F0DD1">
        <w:t>Предварительное тестирование можно пройти на сайте Минтруда России по адресу: </w:t>
      </w:r>
      <w:hyperlink r:id="rId9" w:tgtFrame="_blank" w:history="1">
        <w:r w:rsidR="00024CD5" w:rsidRPr="009F0DD1">
          <w:rPr>
            <w:rStyle w:val="a4"/>
            <w:color w:val="auto"/>
            <w:u w:val="none"/>
          </w:rPr>
          <w:t>https://rosmintrud.ru/testing/default/view/1</w:t>
        </w:r>
      </w:hyperlink>
      <w:r w:rsidR="00024CD5" w:rsidRPr="009F0DD1">
        <w:t>.</w:t>
      </w:r>
    </w:p>
    <w:p w:rsidR="003B43DB" w:rsidRPr="009F0DD1" w:rsidRDefault="00FD2CAB" w:rsidP="009F0DD1">
      <w:pPr>
        <w:pStyle w:val="a6"/>
        <w:ind w:firstLine="708"/>
        <w:jc w:val="both"/>
      </w:pPr>
      <w:r w:rsidRPr="009F0DD1">
        <w:rPr>
          <w:b/>
        </w:rPr>
        <w:t>Индивидуальное собеседование</w:t>
      </w:r>
      <w:r w:rsidRPr="009F0DD1">
        <w:t xml:space="preserve"> проводится в форме свободной беседы с кандидатом по теме его будущей профессиональной служебной деятельности.</w:t>
      </w:r>
    </w:p>
    <w:p w:rsidR="00AE557D" w:rsidRPr="009F0DD1" w:rsidRDefault="00AE557D" w:rsidP="009F0DD1">
      <w:pPr>
        <w:pStyle w:val="a6"/>
        <w:ind w:firstLine="708"/>
        <w:jc w:val="both"/>
      </w:pPr>
      <w:r w:rsidRPr="009F0DD1">
        <w:lastRenderedPageBreak/>
        <w:t>В рамках индивидуального собеседования задаются вопросы, направленные на оценку профессионального уровня кандидата и владения необходимыми для замещения вакантной должности знаниями, навыками и умениями.</w:t>
      </w:r>
    </w:p>
    <w:p w:rsidR="00AE557D" w:rsidRPr="009F0DD1" w:rsidRDefault="00AE557D" w:rsidP="009F0DD1">
      <w:pPr>
        <w:pStyle w:val="a6"/>
        <w:ind w:firstLine="708"/>
        <w:jc w:val="both"/>
      </w:pPr>
      <w:r w:rsidRPr="009F0DD1">
        <w:t>Оценка результатов индивидуального собеседования производится по балльной системе от одного до пяти.</w:t>
      </w:r>
    </w:p>
    <w:p w:rsidR="00121CAD" w:rsidRDefault="00121CAD" w:rsidP="00121CAD">
      <w:pPr>
        <w:pStyle w:val="a6"/>
        <w:ind w:firstLine="708"/>
        <w:jc w:val="both"/>
      </w:pPr>
      <w:proofErr w:type="gramStart"/>
      <w:r w:rsidRPr="009F0DD1">
        <w:rPr>
          <w:b/>
        </w:rPr>
        <w:t>Оценка профессиональных и личностных качеств</w:t>
      </w:r>
      <w:r w:rsidRPr="009F0DD1">
        <w:t xml:space="preserve"> осуществляется на основании </w:t>
      </w:r>
      <w:r>
        <w:t xml:space="preserve">Указа Президента РФ  от 01.03.2017 № 96 «Об утверждении Положения о кадровом резерве федерального государственного органа», </w:t>
      </w:r>
      <w:r w:rsidRPr="00F4048E">
        <w:t>Постановлени</w:t>
      </w:r>
      <w:r>
        <w:t>я</w:t>
      </w:r>
      <w:r w:rsidRPr="00F4048E">
        <w:t xml:space="preserve"> Правительства РФ от 31.03.2018 </w:t>
      </w:r>
      <w:r>
        <w:t>№</w:t>
      </w:r>
      <w:r w:rsidRPr="00F4048E">
        <w:t xml:space="preserve"> 397 </w:t>
      </w:r>
      <w:r>
        <w:t>«</w:t>
      </w:r>
      <w:r w:rsidRPr="00F4048E">
        <w:t xml:space="preserve">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</w:t>
      </w:r>
      <w:r w:rsidRPr="0052673C">
        <w:t>государственных органов»,  Приказа Федерального агентства воздушного транспорта от 13.11.2017 № 752-П «Об</w:t>
      </w:r>
      <w:proofErr w:type="gramEnd"/>
      <w:r w:rsidRPr="0052673C">
        <w:t xml:space="preserve"> </w:t>
      </w:r>
      <w:proofErr w:type="gramStart"/>
      <w:r w:rsidRPr="0052673C">
        <w:t xml:space="preserve">утверждении Положения о кадровом резерве Федерального агентства воздушного транспорта», Методики  проведения конкурса на замещение вакантной должности </w:t>
      </w:r>
      <w:r w:rsidRPr="009F0DD1">
        <w:t>федеральной государственной гражданской службы в Федеральном агентстве воздушного транспорта (приложение № 2 к приказу Федерального агентства воздушного транспорта от 21.01.2020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</w:t>
      </w:r>
      <w:proofErr w:type="gramEnd"/>
      <w:r w:rsidRPr="009F0DD1">
        <w:t xml:space="preserve"> и Методики </w:t>
      </w:r>
      <w:proofErr w:type="gramStart"/>
      <w:r w:rsidRPr="009F0DD1">
        <w:t>проведении</w:t>
      </w:r>
      <w:proofErr w:type="gramEnd"/>
      <w:r w:rsidRPr="009F0DD1">
        <w:t xml:space="preserve"> конкурса на замещение вакантной должности федеральной государственной гражданской службы в Федеральном агентстве воздушного транспорта»). Указанная Методика   размещена на официальном сайте Красноярского МТУ Росавиации в разделе «Информация о вакансиях», вкладка «Порядок и сроки работы конкурсной комиссии и Методика проведения конкурса» (</w:t>
      </w:r>
      <w:hyperlink r:id="rId10" w:history="1">
        <w:r w:rsidRPr="005C1E7A">
          <w:rPr>
            <w:rStyle w:val="a4"/>
          </w:rPr>
          <w:t>http://kras.favt.ru/upravlenie/vakansii/</w:t>
        </w:r>
      </w:hyperlink>
      <w:r w:rsidRPr="009F0DD1">
        <w:t>).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Гражданам, допущенным к участию в конкурсе, о времени его проведения будет сообщено дополнительно.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С подробной информацией о данном конкурсе, с должностным регламент</w:t>
      </w:r>
      <w:r w:rsidR="00A93DD8" w:rsidRPr="009F0DD1">
        <w:t>ом</w:t>
      </w:r>
      <w:r w:rsidRPr="009F0DD1">
        <w:t xml:space="preserve"> можно также ознакомиться на</w:t>
      </w:r>
      <w:r w:rsidRPr="009F0DD1">
        <w:rPr>
          <w:rStyle w:val="apple-converted-space"/>
        </w:rPr>
        <w:t> </w:t>
      </w:r>
      <w:bookmarkStart w:id="3" w:name="_Hlk452450610"/>
      <w:bookmarkEnd w:id="3"/>
      <w:r w:rsidRPr="009F0DD1">
        <w:t xml:space="preserve">федеральной государственной информационной системе </w:t>
      </w:r>
      <w:r w:rsidR="005C1F7D" w:rsidRPr="009F0DD1">
        <w:t>«</w:t>
      </w:r>
      <w:r w:rsidRPr="009F0DD1">
        <w:t>Единая информационная система управления кадровым составом государственной гражданской службы Российской Федерации</w:t>
      </w:r>
      <w:r w:rsidR="005C1F7D" w:rsidRPr="009F0DD1">
        <w:t>»</w:t>
      </w:r>
      <w:r w:rsidRPr="009F0DD1">
        <w:t xml:space="preserve"> -</w:t>
      </w:r>
      <w:r w:rsidRPr="009F0DD1">
        <w:rPr>
          <w:rStyle w:val="apple-converted-space"/>
        </w:rPr>
        <w:t> </w:t>
      </w:r>
      <w:hyperlink r:id="rId11" w:history="1">
        <w:r w:rsidRPr="009F0DD1">
          <w:rPr>
            <w:rStyle w:val="a4"/>
            <w:color w:val="auto"/>
          </w:rPr>
          <w:t>http://gossluzhba.gov.ru/vacancy</w:t>
        </w:r>
      </w:hyperlink>
      <w:r w:rsidR="00A00A73" w:rsidRPr="009F0DD1">
        <w:rPr>
          <w:rStyle w:val="a4"/>
          <w:color w:val="auto"/>
        </w:rPr>
        <w:t>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Претендент, изъявивший желание участвовать в конкурсе, </w:t>
      </w:r>
      <w:proofErr w:type="gramStart"/>
      <w:r w:rsidRPr="009F0DD1">
        <w:t>предоставляет документы</w:t>
      </w:r>
      <w:proofErr w:type="gramEnd"/>
      <w:r w:rsidR="00905BEA" w:rsidRPr="009F0DD1">
        <w:t xml:space="preserve">, </w:t>
      </w:r>
      <w:r w:rsidRPr="009F0DD1">
        <w:t xml:space="preserve"> указанные на официальном сайте Красноярского МТУ Росавиации в раздел</w:t>
      </w:r>
      <w:r w:rsidR="007A71EE" w:rsidRPr="009F0DD1">
        <w:t>е «Информация о вакансиях», вкладки «</w:t>
      </w:r>
      <w:r w:rsidRPr="009F0DD1">
        <w:t>Общие требования</w:t>
      </w:r>
      <w:r w:rsidR="007A71EE" w:rsidRPr="009F0DD1">
        <w:t>»</w:t>
      </w:r>
      <w:r w:rsidRPr="009F0DD1">
        <w:t xml:space="preserve"> и </w:t>
      </w:r>
      <w:r w:rsidR="007A71EE" w:rsidRPr="009F0DD1">
        <w:t>«</w:t>
      </w:r>
      <w:r w:rsidRPr="009F0DD1">
        <w:t>Образцы документов</w:t>
      </w:r>
      <w:r w:rsidR="007A71EE" w:rsidRPr="009F0DD1">
        <w:t>»</w:t>
      </w:r>
      <w:r w:rsidRPr="009F0DD1">
        <w:t xml:space="preserve"> </w:t>
      </w:r>
      <w:r w:rsidR="007A71EE" w:rsidRPr="009F0DD1">
        <w:t>(</w:t>
      </w:r>
      <w:hyperlink r:id="rId12" w:history="1">
        <w:r w:rsidRPr="009F0DD1">
          <w:rPr>
            <w:rStyle w:val="a4"/>
            <w:color w:val="auto"/>
          </w:rPr>
          <w:t>http://kras.favt.ru/upravlenie/vakansii/</w:t>
        </w:r>
      </w:hyperlink>
      <w:r w:rsidR="007A71EE" w:rsidRPr="009F0DD1">
        <w:t>).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F0DD1">
        <w:t>дств св</w:t>
      </w:r>
      <w:proofErr w:type="gramEnd"/>
      <w:r w:rsidRPr="009F0DD1">
        <w:t>язи и другие), осуществляются кандидатами за счет собственных средств.  </w:t>
      </w:r>
    </w:p>
    <w:p w:rsidR="003B43DB" w:rsidRPr="009F0DD1" w:rsidRDefault="003B43DB" w:rsidP="009F0DD1">
      <w:pPr>
        <w:pStyle w:val="a6"/>
      </w:pPr>
    </w:p>
    <w:p w:rsidR="003B43DB" w:rsidRPr="009F0DD1" w:rsidRDefault="003B43DB" w:rsidP="009F0DD1">
      <w:pPr>
        <w:pStyle w:val="a6"/>
      </w:pPr>
    </w:p>
    <w:p w:rsidR="009640BE" w:rsidRPr="00432E70" w:rsidRDefault="009640BE" w:rsidP="003B43DB">
      <w:pPr>
        <w:pStyle w:val="a6"/>
        <w:tabs>
          <w:tab w:val="left" w:pos="851"/>
        </w:tabs>
        <w:ind w:firstLine="567"/>
        <w:jc w:val="center"/>
      </w:pPr>
    </w:p>
    <w:sectPr w:rsidR="009640BE" w:rsidRPr="00432E70" w:rsidSect="00781231"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9D" w:rsidRDefault="000C459D" w:rsidP="00A00A73">
      <w:r>
        <w:separator/>
      </w:r>
    </w:p>
  </w:endnote>
  <w:endnote w:type="continuationSeparator" w:id="0">
    <w:p w:rsidR="000C459D" w:rsidRDefault="000C459D" w:rsidP="00A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9D" w:rsidRDefault="000C459D" w:rsidP="00A00A73">
      <w:r>
        <w:separator/>
      </w:r>
    </w:p>
  </w:footnote>
  <w:footnote w:type="continuationSeparator" w:id="0">
    <w:p w:rsidR="000C459D" w:rsidRDefault="000C459D" w:rsidP="00A0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3FF174A"/>
    <w:multiLevelType w:val="hybridMultilevel"/>
    <w:tmpl w:val="32C87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A52E62"/>
    <w:multiLevelType w:val="multilevel"/>
    <w:tmpl w:val="575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E3A2A"/>
    <w:multiLevelType w:val="hybridMultilevel"/>
    <w:tmpl w:val="467A2570"/>
    <w:lvl w:ilvl="0" w:tplc="D7C2C662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8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0A584D"/>
    <w:multiLevelType w:val="hybridMultilevel"/>
    <w:tmpl w:val="FE0249A0"/>
    <w:lvl w:ilvl="0" w:tplc="7DC8E328">
      <w:start w:val="4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852"/>
    <w:rsid w:val="000138E4"/>
    <w:rsid w:val="00015A71"/>
    <w:rsid w:val="00016143"/>
    <w:rsid w:val="00017178"/>
    <w:rsid w:val="00021C4A"/>
    <w:rsid w:val="000223D8"/>
    <w:rsid w:val="000224F2"/>
    <w:rsid w:val="00022BF0"/>
    <w:rsid w:val="000236C6"/>
    <w:rsid w:val="00024CD5"/>
    <w:rsid w:val="00025541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4CEC"/>
    <w:rsid w:val="00057CB1"/>
    <w:rsid w:val="00061965"/>
    <w:rsid w:val="0006212B"/>
    <w:rsid w:val="00062D91"/>
    <w:rsid w:val="00063544"/>
    <w:rsid w:val="000635AC"/>
    <w:rsid w:val="00065B9D"/>
    <w:rsid w:val="000665AA"/>
    <w:rsid w:val="00067586"/>
    <w:rsid w:val="00067C31"/>
    <w:rsid w:val="000707B1"/>
    <w:rsid w:val="000722E7"/>
    <w:rsid w:val="00073BB5"/>
    <w:rsid w:val="00073E53"/>
    <w:rsid w:val="00075A1A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6F5E"/>
    <w:rsid w:val="00097F99"/>
    <w:rsid w:val="000A08A3"/>
    <w:rsid w:val="000A0AE7"/>
    <w:rsid w:val="000A1071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4C27"/>
    <w:rsid w:val="000B5A38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459D"/>
    <w:rsid w:val="000C64C9"/>
    <w:rsid w:val="000C75C1"/>
    <w:rsid w:val="000C7C9C"/>
    <w:rsid w:val="000D05C7"/>
    <w:rsid w:val="000D1CC0"/>
    <w:rsid w:val="000D2C5D"/>
    <w:rsid w:val="000D4D1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064"/>
    <w:rsid w:val="001139EC"/>
    <w:rsid w:val="00114537"/>
    <w:rsid w:val="001146A3"/>
    <w:rsid w:val="00116130"/>
    <w:rsid w:val="00116619"/>
    <w:rsid w:val="00116D8D"/>
    <w:rsid w:val="001177BC"/>
    <w:rsid w:val="001218E7"/>
    <w:rsid w:val="00121CAD"/>
    <w:rsid w:val="00122B10"/>
    <w:rsid w:val="00124527"/>
    <w:rsid w:val="0012550A"/>
    <w:rsid w:val="0012553E"/>
    <w:rsid w:val="001264A1"/>
    <w:rsid w:val="00126F76"/>
    <w:rsid w:val="0013049D"/>
    <w:rsid w:val="0013107D"/>
    <w:rsid w:val="001337DD"/>
    <w:rsid w:val="001355FA"/>
    <w:rsid w:val="00135F4C"/>
    <w:rsid w:val="00136D5B"/>
    <w:rsid w:val="00140924"/>
    <w:rsid w:val="00141325"/>
    <w:rsid w:val="00141795"/>
    <w:rsid w:val="0014221F"/>
    <w:rsid w:val="00142753"/>
    <w:rsid w:val="001428CD"/>
    <w:rsid w:val="00142C2E"/>
    <w:rsid w:val="00143395"/>
    <w:rsid w:val="00143FC8"/>
    <w:rsid w:val="001477E9"/>
    <w:rsid w:val="00147A90"/>
    <w:rsid w:val="00147E8F"/>
    <w:rsid w:val="00147F39"/>
    <w:rsid w:val="00147F52"/>
    <w:rsid w:val="00150B28"/>
    <w:rsid w:val="00152D5F"/>
    <w:rsid w:val="00153453"/>
    <w:rsid w:val="00153C0C"/>
    <w:rsid w:val="00153CA2"/>
    <w:rsid w:val="001545E7"/>
    <w:rsid w:val="001562E8"/>
    <w:rsid w:val="001571AA"/>
    <w:rsid w:val="00157BD2"/>
    <w:rsid w:val="00157BED"/>
    <w:rsid w:val="00160FFA"/>
    <w:rsid w:val="00161166"/>
    <w:rsid w:val="00161760"/>
    <w:rsid w:val="0016459F"/>
    <w:rsid w:val="00165C6A"/>
    <w:rsid w:val="001717E6"/>
    <w:rsid w:val="00171BEF"/>
    <w:rsid w:val="00174195"/>
    <w:rsid w:val="00181118"/>
    <w:rsid w:val="00181D26"/>
    <w:rsid w:val="00181EEE"/>
    <w:rsid w:val="001823DE"/>
    <w:rsid w:val="001824A8"/>
    <w:rsid w:val="00183B6A"/>
    <w:rsid w:val="00183D77"/>
    <w:rsid w:val="0018437B"/>
    <w:rsid w:val="00185003"/>
    <w:rsid w:val="00187D54"/>
    <w:rsid w:val="0019019F"/>
    <w:rsid w:val="00190579"/>
    <w:rsid w:val="001909C3"/>
    <w:rsid w:val="0019117E"/>
    <w:rsid w:val="001912CE"/>
    <w:rsid w:val="001919FB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326C"/>
    <w:rsid w:val="001D367D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729F"/>
    <w:rsid w:val="001F7361"/>
    <w:rsid w:val="001F794C"/>
    <w:rsid w:val="0020045E"/>
    <w:rsid w:val="00201668"/>
    <w:rsid w:val="002020B5"/>
    <w:rsid w:val="002027DC"/>
    <w:rsid w:val="00202A2A"/>
    <w:rsid w:val="00203910"/>
    <w:rsid w:val="002057F9"/>
    <w:rsid w:val="00207EDF"/>
    <w:rsid w:val="00210BA5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835"/>
    <w:rsid w:val="0023345C"/>
    <w:rsid w:val="0023351C"/>
    <w:rsid w:val="00237B0D"/>
    <w:rsid w:val="0024003D"/>
    <w:rsid w:val="00240744"/>
    <w:rsid w:val="00240E11"/>
    <w:rsid w:val="00241862"/>
    <w:rsid w:val="002423E0"/>
    <w:rsid w:val="0024354A"/>
    <w:rsid w:val="002453B1"/>
    <w:rsid w:val="00245D4C"/>
    <w:rsid w:val="002472B8"/>
    <w:rsid w:val="002504C3"/>
    <w:rsid w:val="00251E7A"/>
    <w:rsid w:val="002520DB"/>
    <w:rsid w:val="002542E7"/>
    <w:rsid w:val="00254482"/>
    <w:rsid w:val="002546E7"/>
    <w:rsid w:val="002563F8"/>
    <w:rsid w:val="00256723"/>
    <w:rsid w:val="00257BA1"/>
    <w:rsid w:val="002603C1"/>
    <w:rsid w:val="00261B45"/>
    <w:rsid w:val="002623B5"/>
    <w:rsid w:val="00262531"/>
    <w:rsid w:val="002626C3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36D8"/>
    <w:rsid w:val="002A54D7"/>
    <w:rsid w:val="002A56FB"/>
    <w:rsid w:val="002A7C09"/>
    <w:rsid w:val="002B1AB4"/>
    <w:rsid w:val="002B2315"/>
    <w:rsid w:val="002B28A4"/>
    <w:rsid w:val="002B297F"/>
    <w:rsid w:val="002B59C2"/>
    <w:rsid w:val="002B5DB9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780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813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21E9"/>
    <w:rsid w:val="003737B7"/>
    <w:rsid w:val="00374C9C"/>
    <w:rsid w:val="003751E0"/>
    <w:rsid w:val="00376346"/>
    <w:rsid w:val="00377A0D"/>
    <w:rsid w:val="00381F35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905"/>
    <w:rsid w:val="00393DF0"/>
    <w:rsid w:val="00393F7E"/>
    <w:rsid w:val="00393FC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3A6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37C2"/>
    <w:rsid w:val="003B43DB"/>
    <w:rsid w:val="003B4CB5"/>
    <w:rsid w:val="003B6FCF"/>
    <w:rsid w:val="003C08DB"/>
    <w:rsid w:val="003C0B48"/>
    <w:rsid w:val="003C3D5B"/>
    <w:rsid w:val="003C3F74"/>
    <w:rsid w:val="003C461F"/>
    <w:rsid w:val="003C6202"/>
    <w:rsid w:val="003C6F17"/>
    <w:rsid w:val="003C75F1"/>
    <w:rsid w:val="003D011F"/>
    <w:rsid w:val="003D3862"/>
    <w:rsid w:val="003D551D"/>
    <w:rsid w:val="003D602D"/>
    <w:rsid w:val="003E003D"/>
    <w:rsid w:val="003E164A"/>
    <w:rsid w:val="003E3976"/>
    <w:rsid w:val="003E548C"/>
    <w:rsid w:val="003E5FD9"/>
    <w:rsid w:val="003E71B4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2F51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0"/>
    <w:rsid w:val="0043354F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200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5F2"/>
    <w:rsid w:val="004908DE"/>
    <w:rsid w:val="00490BCE"/>
    <w:rsid w:val="00490CD1"/>
    <w:rsid w:val="00491C72"/>
    <w:rsid w:val="00492222"/>
    <w:rsid w:val="004938AA"/>
    <w:rsid w:val="00493F6D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3F0D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F9B"/>
    <w:rsid w:val="004D0FE1"/>
    <w:rsid w:val="004D1853"/>
    <w:rsid w:val="004D1B77"/>
    <w:rsid w:val="004D5AF4"/>
    <w:rsid w:val="004D7CC7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2673C"/>
    <w:rsid w:val="00527A78"/>
    <w:rsid w:val="00530FC3"/>
    <w:rsid w:val="00533683"/>
    <w:rsid w:val="00535682"/>
    <w:rsid w:val="005370E9"/>
    <w:rsid w:val="0053715C"/>
    <w:rsid w:val="00541048"/>
    <w:rsid w:val="00542CF4"/>
    <w:rsid w:val="0054447A"/>
    <w:rsid w:val="00544DD3"/>
    <w:rsid w:val="00545B88"/>
    <w:rsid w:val="005473D1"/>
    <w:rsid w:val="00547E9F"/>
    <w:rsid w:val="00551504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3C04"/>
    <w:rsid w:val="00574318"/>
    <w:rsid w:val="00575042"/>
    <w:rsid w:val="00577735"/>
    <w:rsid w:val="00580B27"/>
    <w:rsid w:val="0058255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1F7D"/>
    <w:rsid w:val="005C40EF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4F34"/>
    <w:rsid w:val="005D57B3"/>
    <w:rsid w:val="005D6284"/>
    <w:rsid w:val="005D62D2"/>
    <w:rsid w:val="005E09C2"/>
    <w:rsid w:val="005E124B"/>
    <w:rsid w:val="005E1B7D"/>
    <w:rsid w:val="005E2AE2"/>
    <w:rsid w:val="005E5A0F"/>
    <w:rsid w:val="005E6559"/>
    <w:rsid w:val="005E6C9A"/>
    <w:rsid w:val="005E7FF4"/>
    <w:rsid w:val="005F00CD"/>
    <w:rsid w:val="005F0F6F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075F5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0B7"/>
    <w:rsid w:val="00621485"/>
    <w:rsid w:val="00621DD7"/>
    <w:rsid w:val="00621F3F"/>
    <w:rsid w:val="006244B8"/>
    <w:rsid w:val="006244DD"/>
    <w:rsid w:val="00626743"/>
    <w:rsid w:val="00627CD4"/>
    <w:rsid w:val="00630331"/>
    <w:rsid w:val="006311F6"/>
    <w:rsid w:val="006312BA"/>
    <w:rsid w:val="006319D2"/>
    <w:rsid w:val="0063367B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5C39"/>
    <w:rsid w:val="0065662A"/>
    <w:rsid w:val="00656FDA"/>
    <w:rsid w:val="00657A25"/>
    <w:rsid w:val="00661BFE"/>
    <w:rsid w:val="00663B69"/>
    <w:rsid w:val="00663D23"/>
    <w:rsid w:val="006643ED"/>
    <w:rsid w:val="00667EEE"/>
    <w:rsid w:val="00670DED"/>
    <w:rsid w:val="006712A0"/>
    <w:rsid w:val="00672038"/>
    <w:rsid w:val="006724A5"/>
    <w:rsid w:val="006745DD"/>
    <w:rsid w:val="00676251"/>
    <w:rsid w:val="006765E1"/>
    <w:rsid w:val="006767CB"/>
    <w:rsid w:val="00677AEA"/>
    <w:rsid w:val="00681861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53D4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6431"/>
    <w:rsid w:val="006B6D06"/>
    <w:rsid w:val="006C00A8"/>
    <w:rsid w:val="006C03A5"/>
    <w:rsid w:val="006C2574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62B5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0D00"/>
    <w:rsid w:val="007116F8"/>
    <w:rsid w:val="00713806"/>
    <w:rsid w:val="00713AFC"/>
    <w:rsid w:val="0071418B"/>
    <w:rsid w:val="007144FC"/>
    <w:rsid w:val="007146A8"/>
    <w:rsid w:val="007164AA"/>
    <w:rsid w:val="00716698"/>
    <w:rsid w:val="00717290"/>
    <w:rsid w:val="00717D04"/>
    <w:rsid w:val="00721A3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419"/>
    <w:rsid w:val="00742E31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229C"/>
    <w:rsid w:val="00763F42"/>
    <w:rsid w:val="00764D8C"/>
    <w:rsid w:val="00765B45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347F"/>
    <w:rsid w:val="00784FC1"/>
    <w:rsid w:val="00785842"/>
    <w:rsid w:val="007861C4"/>
    <w:rsid w:val="00787E3D"/>
    <w:rsid w:val="00787FEC"/>
    <w:rsid w:val="007901BD"/>
    <w:rsid w:val="00790238"/>
    <w:rsid w:val="0079083F"/>
    <w:rsid w:val="007911D5"/>
    <w:rsid w:val="007913E1"/>
    <w:rsid w:val="00791764"/>
    <w:rsid w:val="00791F63"/>
    <w:rsid w:val="007928B9"/>
    <w:rsid w:val="00795C59"/>
    <w:rsid w:val="00797A84"/>
    <w:rsid w:val="007A0420"/>
    <w:rsid w:val="007A1908"/>
    <w:rsid w:val="007A236B"/>
    <w:rsid w:val="007A26BD"/>
    <w:rsid w:val="007A354A"/>
    <w:rsid w:val="007A3874"/>
    <w:rsid w:val="007A3FF2"/>
    <w:rsid w:val="007A42DA"/>
    <w:rsid w:val="007A4BE5"/>
    <w:rsid w:val="007A71EE"/>
    <w:rsid w:val="007A75D9"/>
    <w:rsid w:val="007A7AD3"/>
    <w:rsid w:val="007B0236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269"/>
    <w:rsid w:val="007C0A67"/>
    <w:rsid w:val="007C1D3B"/>
    <w:rsid w:val="007C390A"/>
    <w:rsid w:val="007C3991"/>
    <w:rsid w:val="007C554B"/>
    <w:rsid w:val="007C56E3"/>
    <w:rsid w:val="007C6FD3"/>
    <w:rsid w:val="007D1586"/>
    <w:rsid w:val="007D16D3"/>
    <w:rsid w:val="007D2BCC"/>
    <w:rsid w:val="007D445B"/>
    <w:rsid w:val="007D586A"/>
    <w:rsid w:val="007D610A"/>
    <w:rsid w:val="007D6121"/>
    <w:rsid w:val="007E0CF6"/>
    <w:rsid w:val="007E2670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722"/>
    <w:rsid w:val="008321C4"/>
    <w:rsid w:val="00833D23"/>
    <w:rsid w:val="00836B52"/>
    <w:rsid w:val="00841167"/>
    <w:rsid w:val="00842474"/>
    <w:rsid w:val="00843545"/>
    <w:rsid w:val="00844C0F"/>
    <w:rsid w:val="0084641A"/>
    <w:rsid w:val="00847B37"/>
    <w:rsid w:val="0085018A"/>
    <w:rsid w:val="00850D18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166"/>
    <w:rsid w:val="00866493"/>
    <w:rsid w:val="00866656"/>
    <w:rsid w:val="00866869"/>
    <w:rsid w:val="00866E14"/>
    <w:rsid w:val="008676EB"/>
    <w:rsid w:val="008704E5"/>
    <w:rsid w:val="008711B6"/>
    <w:rsid w:val="008712CE"/>
    <w:rsid w:val="00872610"/>
    <w:rsid w:val="00872EDB"/>
    <w:rsid w:val="008739AA"/>
    <w:rsid w:val="008743FA"/>
    <w:rsid w:val="00874818"/>
    <w:rsid w:val="00880206"/>
    <w:rsid w:val="00880E05"/>
    <w:rsid w:val="0088191E"/>
    <w:rsid w:val="00881C67"/>
    <w:rsid w:val="00882C8F"/>
    <w:rsid w:val="00882FD0"/>
    <w:rsid w:val="00883431"/>
    <w:rsid w:val="00884918"/>
    <w:rsid w:val="00884DF5"/>
    <w:rsid w:val="008852D7"/>
    <w:rsid w:val="0088576F"/>
    <w:rsid w:val="00890B8C"/>
    <w:rsid w:val="00890CCF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2C1"/>
    <w:rsid w:val="008A08D6"/>
    <w:rsid w:val="008A0A26"/>
    <w:rsid w:val="008A10E9"/>
    <w:rsid w:val="008A2AC3"/>
    <w:rsid w:val="008A3731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03FFD"/>
    <w:rsid w:val="00905BE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17181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4B71"/>
    <w:rsid w:val="00935179"/>
    <w:rsid w:val="0093581B"/>
    <w:rsid w:val="0093603D"/>
    <w:rsid w:val="00936535"/>
    <w:rsid w:val="00936ABE"/>
    <w:rsid w:val="00936DE2"/>
    <w:rsid w:val="00944666"/>
    <w:rsid w:val="00945886"/>
    <w:rsid w:val="009458CB"/>
    <w:rsid w:val="00946C3D"/>
    <w:rsid w:val="00950C32"/>
    <w:rsid w:val="00953A76"/>
    <w:rsid w:val="009541EE"/>
    <w:rsid w:val="00955180"/>
    <w:rsid w:val="009566E6"/>
    <w:rsid w:val="0095707B"/>
    <w:rsid w:val="00957883"/>
    <w:rsid w:val="00960EBC"/>
    <w:rsid w:val="00960EC0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B77"/>
    <w:rsid w:val="00982F7F"/>
    <w:rsid w:val="00983518"/>
    <w:rsid w:val="009852E9"/>
    <w:rsid w:val="009853CC"/>
    <w:rsid w:val="009864EF"/>
    <w:rsid w:val="00986A01"/>
    <w:rsid w:val="00987062"/>
    <w:rsid w:val="0098717A"/>
    <w:rsid w:val="00987920"/>
    <w:rsid w:val="00987E23"/>
    <w:rsid w:val="009903A8"/>
    <w:rsid w:val="00990A95"/>
    <w:rsid w:val="0099219A"/>
    <w:rsid w:val="00995192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772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40C"/>
    <w:rsid w:val="009D29A2"/>
    <w:rsid w:val="009D424E"/>
    <w:rsid w:val="009D4E10"/>
    <w:rsid w:val="009D57A6"/>
    <w:rsid w:val="009D7E45"/>
    <w:rsid w:val="009E114E"/>
    <w:rsid w:val="009E2C81"/>
    <w:rsid w:val="009E5BFB"/>
    <w:rsid w:val="009E62DB"/>
    <w:rsid w:val="009F028E"/>
    <w:rsid w:val="009F05C6"/>
    <w:rsid w:val="009F0DD1"/>
    <w:rsid w:val="009F2A40"/>
    <w:rsid w:val="009F2F0F"/>
    <w:rsid w:val="009F338E"/>
    <w:rsid w:val="009F3AB3"/>
    <w:rsid w:val="00A00799"/>
    <w:rsid w:val="00A00A73"/>
    <w:rsid w:val="00A012CD"/>
    <w:rsid w:val="00A01A5C"/>
    <w:rsid w:val="00A02D68"/>
    <w:rsid w:val="00A040E4"/>
    <w:rsid w:val="00A06F10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149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36F8"/>
    <w:rsid w:val="00A66335"/>
    <w:rsid w:val="00A718EE"/>
    <w:rsid w:val="00A71C98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770"/>
    <w:rsid w:val="00A93C52"/>
    <w:rsid w:val="00A93DD8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3577"/>
    <w:rsid w:val="00AB4799"/>
    <w:rsid w:val="00AB5811"/>
    <w:rsid w:val="00AB71BE"/>
    <w:rsid w:val="00AB7915"/>
    <w:rsid w:val="00AC0131"/>
    <w:rsid w:val="00AC0A28"/>
    <w:rsid w:val="00AC0A4D"/>
    <w:rsid w:val="00AC2298"/>
    <w:rsid w:val="00AC2888"/>
    <w:rsid w:val="00AC3DD7"/>
    <w:rsid w:val="00AC60F8"/>
    <w:rsid w:val="00AC661F"/>
    <w:rsid w:val="00AD0742"/>
    <w:rsid w:val="00AD0BFC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E557D"/>
    <w:rsid w:val="00AF0E5C"/>
    <w:rsid w:val="00AF1F0D"/>
    <w:rsid w:val="00AF3A18"/>
    <w:rsid w:val="00AF4C20"/>
    <w:rsid w:val="00AF56C6"/>
    <w:rsid w:val="00AF5ACC"/>
    <w:rsid w:val="00AF5E1D"/>
    <w:rsid w:val="00B004BD"/>
    <w:rsid w:val="00B00569"/>
    <w:rsid w:val="00B00E5C"/>
    <w:rsid w:val="00B00FFD"/>
    <w:rsid w:val="00B03438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4F7D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27D5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528D"/>
    <w:rsid w:val="00B46235"/>
    <w:rsid w:val="00B471FC"/>
    <w:rsid w:val="00B47B99"/>
    <w:rsid w:val="00B47E91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706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5162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4"/>
    <w:rsid w:val="00BC080A"/>
    <w:rsid w:val="00BC1117"/>
    <w:rsid w:val="00BC54A3"/>
    <w:rsid w:val="00BC63BF"/>
    <w:rsid w:val="00BD0B90"/>
    <w:rsid w:val="00BD13F4"/>
    <w:rsid w:val="00BD2312"/>
    <w:rsid w:val="00BD26DC"/>
    <w:rsid w:val="00BD29E7"/>
    <w:rsid w:val="00BD3A5F"/>
    <w:rsid w:val="00BD499B"/>
    <w:rsid w:val="00BD4A8B"/>
    <w:rsid w:val="00BD4DFF"/>
    <w:rsid w:val="00BE0101"/>
    <w:rsid w:val="00BE07C0"/>
    <w:rsid w:val="00BE0E9E"/>
    <w:rsid w:val="00BE3E62"/>
    <w:rsid w:val="00BE486D"/>
    <w:rsid w:val="00BE4D52"/>
    <w:rsid w:val="00BE5667"/>
    <w:rsid w:val="00BE59F1"/>
    <w:rsid w:val="00BF0897"/>
    <w:rsid w:val="00BF168E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24"/>
    <w:rsid w:val="00C247B2"/>
    <w:rsid w:val="00C248A8"/>
    <w:rsid w:val="00C253E1"/>
    <w:rsid w:val="00C2738E"/>
    <w:rsid w:val="00C3012B"/>
    <w:rsid w:val="00C30BEE"/>
    <w:rsid w:val="00C30CE3"/>
    <w:rsid w:val="00C30E98"/>
    <w:rsid w:val="00C331AD"/>
    <w:rsid w:val="00C332E1"/>
    <w:rsid w:val="00C337A9"/>
    <w:rsid w:val="00C33DF5"/>
    <w:rsid w:val="00C34816"/>
    <w:rsid w:val="00C34836"/>
    <w:rsid w:val="00C34A1D"/>
    <w:rsid w:val="00C34D12"/>
    <w:rsid w:val="00C35370"/>
    <w:rsid w:val="00C35619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0D6F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1C33"/>
    <w:rsid w:val="00C62E0A"/>
    <w:rsid w:val="00C63A9E"/>
    <w:rsid w:val="00C6437A"/>
    <w:rsid w:val="00C646D2"/>
    <w:rsid w:val="00C64A76"/>
    <w:rsid w:val="00C6509A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1D02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53B6"/>
    <w:rsid w:val="00CF644A"/>
    <w:rsid w:val="00CF7295"/>
    <w:rsid w:val="00CF7407"/>
    <w:rsid w:val="00CF7A4E"/>
    <w:rsid w:val="00D01171"/>
    <w:rsid w:val="00D01ABB"/>
    <w:rsid w:val="00D01C4A"/>
    <w:rsid w:val="00D01CD9"/>
    <w:rsid w:val="00D028EC"/>
    <w:rsid w:val="00D02B59"/>
    <w:rsid w:val="00D03609"/>
    <w:rsid w:val="00D03772"/>
    <w:rsid w:val="00D07203"/>
    <w:rsid w:val="00D072D9"/>
    <w:rsid w:val="00D10690"/>
    <w:rsid w:val="00D11402"/>
    <w:rsid w:val="00D1273E"/>
    <w:rsid w:val="00D12D3B"/>
    <w:rsid w:val="00D1373A"/>
    <w:rsid w:val="00D14981"/>
    <w:rsid w:val="00D14CD2"/>
    <w:rsid w:val="00D15CEB"/>
    <w:rsid w:val="00D1744B"/>
    <w:rsid w:val="00D17983"/>
    <w:rsid w:val="00D17D41"/>
    <w:rsid w:val="00D205B9"/>
    <w:rsid w:val="00D2147A"/>
    <w:rsid w:val="00D21DAC"/>
    <w:rsid w:val="00D233F5"/>
    <w:rsid w:val="00D251EC"/>
    <w:rsid w:val="00D25424"/>
    <w:rsid w:val="00D25B84"/>
    <w:rsid w:val="00D25E1C"/>
    <w:rsid w:val="00D27342"/>
    <w:rsid w:val="00D30F72"/>
    <w:rsid w:val="00D340DD"/>
    <w:rsid w:val="00D342C3"/>
    <w:rsid w:val="00D3443B"/>
    <w:rsid w:val="00D345CB"/>
    <w:rsid w:val="00D34895"/>
    <w:rsid w:val="00D3492E"/>
    <w:rsid w:val="00D35D2C"/>
    <w:rsid w:val="00D3600E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4B9F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0941"/>
    <w:rsid w:val="00D80E10"/>
    <w:rsid w:val="00D83C87"/>
    <w:rsid w:val="00D83E3E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27D6"/>
    <w:rsid w:val="00D93247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549"/>
    <w:rsid w:val="00E00F9D"/>
    <w:rsid w:val="00E01F42"/>
    <w:rsid w:val="00E023A2"/>
    <w:rsid w:val="00E046EE"/>
    <w:rsid w:val="00E05B2E"/>
    <w:rsid w:val="00E06E29"/>
    <w:rsid w:val="00E07911"/>
    <w:rsid w:val="00E13326"/>
    <w:rsid w:val="00E14819"/>
    <w:rsid w:val="00E15DBD"/>
    <w:rsid w:val="00E164FD"/>
    <w:rsid w:val="00E16CF0"/>
    <w:rsid w:val="00E16EA3"/>
    <w:rsid w:val="00E200FB"/>
    <w:rsid w:val="00E21058"/>
    <w:rsid w:val="00E22BF9"/>
    <w:rsid w:val="00E2323B"/>
    <w:rsid w:val="00E242FB"/>
    <w:rsid w:val="00E24DD3"/>
    <w:rsid w:val="00E25395"/>
    <w:rsid w:val="00E25CB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585"/>
    <w:rsid w:val="00E666F0"/>
    <w:rsid w:val="00E66D3E"/>
    <w:rsid w:val="00E67895"/>
    <w:rsid w:val="00E70924"/>
    <w:rsid w:val="00E71709"/>
    <w:rsid w:val="00E72565"/>
    <w:rsid w:val="00E72877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3EB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271"/>
    <w:rsid w:val="00E97966"/>
    <w:rsid w:val="00EA078E"/>
    <w:rsid w:val="00EA2916"/>
    <w:rsid w:val="00EA319E"/>
    <w:rsid w:val="00EA3284"/>
    <w:rsid w:val="00EA3F44"/>
    <w:rsid w:val="00EA4F5C"/>
    <w:rsid w:val="00EA54CD"/>
    <w:rsid w:val="00EA74FA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1D93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EF7F0D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0755"/>
    <w:rsid w:val="00F31485"/>
    <w:rsid w:val="00F33821"/>
    <w:rsid w:val="00F34039"/>
    <w:rsid w:val="00F36947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1B24"/>
    <w:rsid w:val="00F62B8C"/>
    <w:rsid w:val="00F63229"/>
    <w:rsid w:val="00F66D80"/>
    <w:rsid w:val="00F67DDA"/>
    <w:rsid w:val="00F77711"/>
    <w:rsid w:val="00F82F57"/>
    <w:rsid w:val="00F83230"/>
    <w:rsid w:val="00F8344C"/>
    <w:rsid w:val="00F83DDB"/>
    <w:rsid w:val="00F84561"/>
    <w:rsid w:val="00F91B0B"/>
    <w:rsid w:val="00F91B23"/>
    <w:rsid w:val="00F9322B"/>
    <w:rsid w:val="00F939C6"/>
    <w:rsid w:val="00F96751"/>
    <w:rsid w:val="00F96B20"/>
    <w:rsid w:val="00F9704B"/>
    <w:rsid w:val="00FA21E1"/>
    <w:rsid w:val="00FA240B"/>
    <w:rsid w:val="00FA3568"/>
    <w:rsid w:val="00FA371E"/>
    <w:rsid w:val="00FA4E89"/>
    <w:rsid w:val="00FA5186"/>
    <w:rsid w:val="00FA543E"/>
    <w:rsid w:val="00FA6459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2CAB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.favt.ru/upravlenie/vakan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/vacan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ras.favt.ru/upravlenie/vakan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8DC9-1F9D-452F-959F-5B0B8D96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Зенцова ЮВ</cp:lastModifiedBy>
  <cp:revision>6</cp:revision>
  <cp:lastPrinted>2019-07-03T04:50:00Z</cp:lastPrinted>
  <dcterms:created xsi:type="dcterms:W3CDTF">2020-12-07T05:16:00Z</dcterms:created>
  <dcterms:modified xsi:type="dcterms:W3CDTF">2020-12-09T05:11:00Z</dcterms:modified>
</cp:coreProperties>
</file>