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51310D" w:rsidRPr="00432E70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51310D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3F308D">
        <w:rPr>
          <w:bCs/>
        </w:rPr>
        <w:t xml:space="preserve">ведущий </w:t>
      </w:r>
      <w:r w:rsidR="00FB5136" w:rsidRPr="00D325E9">
        <w:t>специалист-эксперт</w:t>
      </w:r>
      <w:r w:rsidR="00875E04">
        <w:t xml:space="preserve"> аэропорт Красноярск, Черемшанка</w:t>
      </w:r>
      <w:r w:rsidR="00FB5136" w:rsidRPr="00D325E9">
        <w:t xml:space="preserve"> отдела </w:t>
      </w:r>
      <w:r w:rsidR="003F308D">
        <w:t>инспекционного контроля по безопасности полетов</w:t>
      </w:r>
      <w:r w:rsidR="00FB5136" w:rsidRPr="00FD189A">
        <w:rPr>
          <w:bCs/>
        </w:rPr>
        <w:t xml:space="preserve"> (код вакансии 00</w:t>
      </w:r>
      <w:r w:rsidR="00F206B7">
        <w:rPr>
          <w:bCs/>
        </w:rPr>
        <w:t>1</w:t>
      </w:r>
      <w:r w:rsidR="00510FE7">
        <w:rPr>
          <w:bCs/>
        </w:rPr>
        <w:t>3</w:t>
      </w:r>
      <w:r w:rsidR="007D4D83">
        <w:rPr>
          <w:bCs/>
        </w:rPr>
        <w:t>9</w:t>
      </w:r>
      <w:bookmarkStart w:id="0" w:name="_GoBack"/>
      <w:bookmarkEnd w:id="0"/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517D09" w:rsidRPr="00517D09" w:rsidRDefault="00517D09" w:rsidP="00517D09">
      <w:pPr>
        <w:keepNext/>
        <w:tabs>
          <w:tab w:val="left" w:pos="851"/>
        </w:tabs>
        <w:outlineLvl w:val="0"/>
        <w:rPr>
          <w:b/>
          <w:bCs/>
        </w:rPr>
      </w:pPr>
      <w:bookmarkStart w:id="1" w:name="_Toc404604191"/>
      <w:bookmarkStart w:id="2" w:name="_Toc406419300"/>
      <w:r w:rsidRPr="00517D09">
        <w:rPr>
          <w:b/>
          <w:bCs/>
        </w:rPr>
        <w:t>Квалификационные требования</w:t>
      </w:r>
      <w:bookmarkEnd w:id="1"/>
      <w:bookmarkEnd w:id="2"/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="003F308D" w:rsidRPr="003F308D">
        <w:rPr>
          <w:rFonts w:eastAsia="Calibri"/>
          <w:b/>
        </w:rPr>
        <w:t>ведущего</w:t>
      </w:r>
      <w:r w:rsidR="003F308D"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517D09" w:rsidRPr="00517D09" w:rsidRDefault="00517D09" w:rsidP="00517D09">
      <w:pPr>
        <w:tabs>
          <w:tab w:val="left" w:pos="851"/>
        </w:tabs>
        <w:rPr>
          <w:rFonts w:eastAsia="Calibri"/>
          <w:b/>
        </w:rPr>
      </w:pPr>
      <w:r w:rsidRPr="00517D09">
        <w:rPr>
          <w:rFonts w:eastAsia="Calibri"/>
          <w:b/>
        </w:rPr>
        <w:t>Базовые квалификационные требования</w:t>
      </w:r>
    </w:p>
    <w:p w:rsidR="00517D09" w:rsidRPr="00F61B24" w:rsidRDefault="00517D09" w:rsidP="00517D0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 w:rsidR="003F308D">
        <w:rPr>
          <w:rFonts w:eastAsia="Calibri"/>
          <w:b/>
        </w:rPr>
        <w:t>ведущего с</w:t>
      </w:r>
      <w:r w:rsidRPr="00F61B24">
        <w:rPr>
          <w:rFonts w:eastAsia="Calibri"/>
          <w:b/>
        </w:rPr>
        <w:t>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517D09" w:rsidRPr="008655D6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517D0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F61B24">
        <w:rPr>
          <w:rFonts w:eastAsia="Calibri"/>
          <w:b/>
        </w:rPr>
        <w:t>Профессионально-функциональные квалификационные требования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Воздушный кодекс Российской Федерации»;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lastRenderedPageBreak/>
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</w:r>
    </w:p>
    <w:p w:rsidR="003F308D" w:rsidRPr="00984C1E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984C1E">
        <w:rPr>
          <w:rFonts w:eastAsia="Calibri"/>
        </w:rPr>
        <w:t>Приказ Минтранса России от 12</w:t>
      </w:r>
      <w:r>
        <w:rPr>
          <w:rFonts w:eastAsia="Calibri"/>
        </w:rPr>
        <w:t xml:space="preserve"> января </w:t>
      </w:r>
      <w:r w:rsidRPr="00984C1E">
        <w:rPr>
          <w:rFonts w:eastAsia="Calibri"/>
        </w:rPr>
        <w:t xml:space="preserve">2022 </w:t>
      </w:r>
      <w:r>
        <w:rPr>
          <w:rFonts w:eastAsia="Calibri"/>
        </w:rPr>
        <w:t>г. №</w:t>
      </w:r>
      <w:r w:rsidRPr="00984C1E">
        <w:rPr>
          <w:rFonts w:eastAsia="Calibri"/>
        </w:rPr>
        <w:t xml:space="preserve"> 10</w:t>
      </w:r>
      <w:r>
        <w:rPr>
          <w:rFonts w:eastAsia="Calibri"/>
        </w:rPr>
        <w:t xml:space="preserve"> «</w:t>
      </w:r>
      <w:r w:rsidRPr="00984C1E">
        <w:rPr>
          <w:rFonts w:eastAsia="Calibri"/>
        </w:rPr>
        <w:t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</w:r>
      <w:r>
        <w:rPr>
          <w:rFonts w:eastAsia="Calibri"/>
        </w:rPr>
        <w:t>»</w:t>
      </w:r>
      <w:r w:rsidRPr="00984C1E">
        <w:rPr>
          <w:rFonts w:eastAsia="Calibri"/>
        </w:rPr>
        <w:t>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1A1C16">
        <w:rPr>
          <w:rFonts w:eastAsia="Calibri"/>
        </w:rPr>
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</w:r>
      <w:proofErr w:type="gramEnd"/>
      <w:r w:rsidRPr="001A1C16">
        <w:rPr>
          <w:rFonts w:eastAsia="Calibri"/>
        </w:rPr>
        <w:t xml:space="preserve"> Форма и порядок выдачи документа (сертификата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>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иные правовые акты, связанные с областью и видом деятельности.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Иные профессиональные знания должны включать: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понятие воздушного пространства Российской Федерации и воздушных полетов;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понятие воздушных судов;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норм безопасности полетов;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процесса и принципов расследования авиационных событий;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принципы, методы и технологии и механизмы осуществления контроля;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меры, принимаемые по результатам контроля.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чтение технической документации;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-осуществление контроля исполнения действующего законодательства в сфере безопасности полетов;</w:t>
      </w:r>
    </w:p>
    <w:p w:rsidR="003F308D" w:rsidRDefault="003F308D" w:rsidP="003F308D">
      <w:pPr>
        <w:tabs>
          <w:tab w:val="left" w:pos="851"/>
        </w:tabs>
        <w:ind w:firstLine="567"/>
        <w:rPr>
          <w:rFonts w:eastAsia="Calibri"/>
          <w:b/>
        </w:rPr>
      </w:pPr>
      <w:r w:rsidRPr="00A201DD">
        <w:rPr>
          <w:rFonts w:eastAsia="Calibri"/>
        </w:rPr>
        <w:t>- разработка и реализация мероприятий по повышению безопасности полётов, по предотвращению авиационных происшествий и инцидентов.</w:t>
      </w:r>
    </w:p>
    <w:p w:rsidR="00517D09" w:rsidRPr="008A02C1" w:rsidRDefault="00517D09" w:rsidP="00517D0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517D0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2B5DB9">
        <w:rPr>
          <w:rFonts w:eastAsia="Calibri"/>
          <w:b/>
        </w:rPr>
        <w:t>Должностные обязанности</w:t>
      </w:r>
    </w:p>
    <w:p w:rsidR="00875E04" w:rsidRPr="002B5DB9" w:rsidRDefault="00875E04" w:rsidP="00517D09">
      <w:pPr>
        <w:tabs>
          <w:tab w:val="left" w:pos="851"/>
        </w:tabs>
        <w:ind w:firstLine="567"/>
        <w:rPr>
          <w:rFonts w:eastAsia="Calibri"/>
          <w:b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3F308D" w:rsidRPr="003F308D" w:rsidTr="00875E04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Гражданский служащий обязан: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организовывать свою деятельность в соответствии с Положением об отделе;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обеспечивать реализацию полномочий Управления в части обеспечения безопасности полетов;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участвовать в планировании работы отдела по вопросам, относящимся к компетенции отдела;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lastRenderedPageBreak/>
              <w:t>- осуществлять подготовку обобщений, аналитических справок, связанных с исполнением должностных обязанностей;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proofErr w:type="gramStart"/>
            <w:r w:rsidRPr="00875E04">
              <w:rPr>
                <w:rFonts w:eastAsiaTheme="minorEastAsia"/>
              </w:rPr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 xml:space="preserve">- осуществлять </w:t>
            </w:r>
            <w:proofErr w:type="gramStart"/>
            <w:r w:rsidRPr="00875E04">
              <w:rPr>
                <w:rFonts w:eastAsiaTheme="minorEastAsia"/>
              </w:rPr>
              <w:t>контроль за</w:t>
            </w:r>
            <w:proofErr w:type="gramEnd"/>
            <w:r w:rsidRPr="00875E04">
              <w:rPr>
                <w:rFonts w:eastAsiaTheme="minorEastAsia"/>
              </w:rPr>
              <w:t xml:space="preserve">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участвовать в инспекционном контроле иностранных гражданских воздушных судов на территории Управления в соответствии с законодательством Российской Федерации и международными соглашениями;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обращать внимание начальника отдела, руководителя Управления на действия: 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875E04" w:rsidRPr="00875E04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  <w:p w:rsidR="003F308D" w:rsidRPr="003F308D" w:rsidRDefault="00875E04" w:rsidP="00875E04">
            <w:pPr>
              <w:ind w:firstLine="567"/>
              <w:jc w:val="both"/>
              <w:rPr>
                <w:rFonts w:eastAsiaTheme="minorEastAsia"/>
              </w:rPr>
            </w:pPr>
            <w:r w:rsidRPr="00875E04">
              <w:rPr>
                <w:rFonts w:eastAsiaTheme="minorEastAsia"/>
              </w:rPr>
              <w:t>Гражданский служащий обязан соблюдать запреты установленные статьей 17 Федерального закона о гражданской службе.</w:t>
            </w:r>
          </w:p>
        </w:tc>
      </w:tr>
      <w:tr w:rsidR="00517D09" w:rsidRPr="00E13326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75E04" w:rsidRDefault="00875E04" w:rsidP="00875E04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  <w:p w:rsidR="00517D09" w:rsidRDefault="00517D09" w:rsidP="00875E04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875E04" w:rsidRPr="00875E04" w:rsidRDefault="00875E04" w:rsidP="00875E04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517D09" w:rsidRPr="006A3A15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6A3A15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517D09" w:rsidRPr="006A3A15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lastRenderedPageBreak/>
              <w:t>Для выполнения возложенных на гражданского служащего обязанностей он также вправе: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включаться в состав экипажей воздушных судов организаций гражданской авиации при необходимости следования к месту расследования авиационных происшествий и обратно;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Примечание: в случаях экстренных вылетов разрешается вписываться в задание на полет в графе "Особые отметки" независимо от допуска на данный тип воздушного судна с размещением на дополнительных служебных местах, в том числе и в пилотской кабине.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 xml:space="preserve"> 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517D09" w:rsidRPr="006A3A15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517D09" w:rsidRPr="00E94733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E94733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9F0DD1" w:rsidRDefault="00517D09" w:rsidP="00517D0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517D09" w:rsidRPr="009F0DD1" w:rsidRDefault="00517D09" w:rsidP="00D22DAC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FD189A" w:rsidRPr="009F0DD1" w:rsidRDefault="00FD189A" w:rsidP="00FD189A">
      <w:pPr>
        <w:pStyle w:val="a6"/>
        <w:tabs>
          <w:tab w:val="left" w:pos="851"/>
        </w:tabs>
        <w:rPr>
          <w:b/>
        </w:rPr>
      </w:pPr>
      <w:r w:rsidRPr="009F0DD1">
        <w:rPr>
          <w:b/>
        </w:rPr>
        <w:t xml:space="preserve">Денежное содержание </w:t>
      </w:r>
      <w:r w:rsidR="009121E6">
        <w:rPr>
          <w:b/>
        </w:rPr>
        <w:t xml:space="preserve">ведущего </w:t>
      </w:r>
      <w:r w:rsidRPr="009F0DD1">
        <w:rPr>
          <w:b/>
        </w:rPr>
        <w:t xml:space="preserve">специалиста-эксперта состоит </w:t>
      </w:r>
      <w:proofErr w:type="gramStart"/>
      <w:r w:rsidRPr="009F0DD1">
        <w:rPr>
          <w:b/>
        </w:rPr>
        <w:t>из</w:t>
      </w:r>
      <w:proofErr w:type="gramEnd"/>
      <w:r w:rsidRPr="009F0DD1">
        <w:rPr>
          <w:b/>
        </w:rPr>
        <w:t>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</w:t>
      </w:r>
      <w:r w:rsidR="003F308D">
        <w:t>4</w:t>
      </w:r>
      <w:r w:rsidR="00510FE7">
        <w:t>876</w:t>
      </w:r>
      <w:r w:rsidRPr="009F0DD1">
        <w:t xml:space="preserve"> руб. 00 коп.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FD189A" w:rsidRPr="00E13326" w:rsidRDefault="00FD189A" w:rsidP="00FD189A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="00510FE7">
        <w:rPr>
          <w:b/>
          <w:bCs/>
          <w:shd w:val="clear" w:color="auto" w:fill="FFFFFF"/>
        </w:rPr>
        <w:t>30</w:t>
      </w:r>
      <w:r w:rsidRPr="00D47B09">
        <w:rPr>
          <w:b/>
          <w:bCs/>
          <w:shd w:val="clear" w:color="auto" w:fill="FFFFFF"/>
        </w:rPr>
        <w:t>0</w:t>
      </w:r>
      <w:r w:rsidR="00510FE7">
        <w:rPr>
          <w:b/>
          <w:bCs/>
          <w:shd w:val="clear" w:color="auto" w:fill="FFFFFF"/>
        </w:rPr>
        <w:t>00-43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6E07CE" w:rsidRDefault="006E07CE" w:rsidP="006E07CE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Место работы: </w:t>
      </w:r>
      <w:r>
        <w:rPr>
          <w:shd w:val="clear" w:color="auto" w:fill="FFFFFF"/>
        </w:rPr>
        <w:t xml:space="preserve">Аэропорт Красноярск, Черемшанка (Красноярский край, </w:t>
      </w:r>
      <w:proofErr w:type="spellStart"/>
      <w:r>
        <w:rPr>
          <w:shd w:val="clear" w:color="auto" w:fill="FFFFFF"/>
        </w:rPr>
        <w:t>Емельяновский</w:t>
      </w:r>
      <w:proofErr w:type="spellEnd"/>
      <w:r>
        <w:rPr>
          <w:shd w:val="clear" w:color="auto" w:fill="FFFFFF"/>
        </w:rPr>
        <w:t xml:space="preserve"> район, территория аэропорта Красноярск, Черемшанка).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Ненормированный служебный день.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510FE7">
        <w:rPr>
          <w:b/>
        </w:rPr>
        <w:t>03.10</w:t>
      </w:r>
      <w:r w:rsidR="00143395" w:rsidRPr="00142B40">
        <w:rPr>
          <w:b/>
        </w:rPr>
        <w:t>.202</w:t>
      </w:r>
      <w:r w:rsidR="00510FE7">
        <w:rPr>
          <w:b/>
        </w:rPr>
        <w:t>4</w:t>
      </w:r>
      <w:r w:rsidR="00143395" w:rsidRPr="00142B40">
        <w:rPr>
          <w:b/>
        </w:rPr>
        <w:t xml:space="preserve"> по </w:t>
      </w:r>
      <w:r w:rsidR="00F33954">
        <w:rPr>
          <w:b/>
        </w:rPr>
        <w:t>2</w:t>
      </w:r>
      <w:r w:rsidR="00510FE7">
        <w:rPr>
          <w:b/>
        </w:rPr>
        <w:t>3.10</w:t>
      </w:r>
      <w:r w:rsidR="00143395" w:rsidRPr="00142B40">
        <w:rPr>
          <w:b/>
        </w:rPr>
        <w:t>.202</w:t>
      </w:r>
      <w:r w:rsidR="00510FE7">
        <w:rPr>
          <w:b/>
        </w:rPr>
        <w:t>4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>
        <w:rPr>
          <w:b/>
        </w:rPr>
        <w:t xml:space="preserve"> </w:t>
      </w:r>
      <w:r w:rsidR="00F4048E" w:rsidRPr="0007406B">
        <w:rPr>
          <w:b/>
        </w:rPr>
        <w:t>Предполагаемая дата проведения конкурса</w:t>
      </w:r>
      <w:r w:rsidR="00F4048E" w:rsidRPr="00142B40">
        <w:rPr>
          <w:b/>
        </w:rPr>
        <w:t xml:space="preserve">: </w:t>
      </w:r>
      <w:r w:rsidR="00510FE7">
        <w:rPr>
          <w:b/>
        </w:rPr>
        <w:t>1</w:t>
      </w:r>
      <w:r w:rsidR="00F33954">
        <w:rPr>
          <w:b/>
        </w:rPr>
        <w:t>4</w:t>
      </w:r>
      <w:r w:rsidR="00026C3E" w:rsidRPr="00142B40">
        <w:rPr>
          <w:b/>
        </w:rPr>
        <w:t xml:space="preserve"> </w:t>
      </w:r>
      <w:r w:rsidR="00510FE7">
        <w:rPr>
          <w:b/>
        </w:rPr>
        <w:t>ноября</w:t>
      </w:r>
      <w:r w:rsidR="00952FCE" w:rsidRPr="00142B40">
        <w:rPr>
          <w:b/>
        </w:rPr>
        <w:t xml:space="preserve"> 202</w:t>
      </w:r>
      <w:r w:rsidR="00510FE7">
        <w:rPr>
          <w:b/>
        </w:rPr>
        <w:t>4</w:t>
      </w:r>
      <w:r w:rsidR="00F4048E" w:rsidRPr="00142B40">
        <w:rPr>
          <w:b/>
        </w:rPr>
        <w:t xml:space="preserve"> года</w:t>
      </w:r>
      <w:r w:rsidR="00F4048E" w:rsidRPr="0007406B">
        <w:rPr>
          <w:b/>
        </w:rPr>
        <w:t xml:space="preserve"> в 1</w:t>
      </w:r>
      <w:r w:rsidR="00EF4239">
        <w:rPr>
          <w:b/>
        </w:rPr>
        <w:t>0</w:t>
      </w:r>
      <w:r w:rsidR="00F4048E"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="00F4048E"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875E04" w:rsidRPr="001A3CD0" w:rsidRDefault="00875E04" w:rsidP="00875E04">
      <w:pPr>
        <w:pStyle w:val="a6"/>
        <w:ind w:firstLine="708"/>
        <w:jc w:val="both"/>
        <w:rPr>
          <w:b/>
        </w:rPr>
      </w:pPr>
      <w:r w:rsidRPr="001A3CD0">
        <w:rPr>
          <w:b/>
        </w:rPr>
        <w:t>Тема реферата: «Принцип многофакторности при расследовании авиационных событий (авиационных инцидентов и серьезных авиационных инцидентов) с гражданскими воздушными судами в Российской Федерации».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lastRenderedPageBreak/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51310D" w:rsidRPr="004A720B" w:rsidRDefault="0051310D" w:rsidP="0051310D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E6C" w:rsidRDefault="00F03E6C" w:rsidP="00A00A73">
      <w:r>
        <w:separator/>
      </w:r>
    </w:p>
  </w:endnote>
  <w:endnote w:type="continuationSeparator" w:id="0">
    <w:p w:rsidR="00F03E6C" w:rsidRDefault="00F03E6C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E6C" w:rsidRDefault="00F03E6C" w:rsidP="00A00A73">
      <w:r>
        <w:separator/>
      </w:r>
    </w:p>
  </w:footnote>
  <w:footnote w:type="continuationSeparator" w:id="0">
    <w:p w:rsidR="00F03E6C" w:rsidRDefault="00F03E6C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73F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84D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0FE7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7CE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582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4D83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5E04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3D6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2D1D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3E6C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F39B-D94F-47EA-8C37-D872616A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3059</Words>
  <Characters>17439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5</cp:revision>
  <cp:lastPrinted>2019-07-03T04:50:00Z</cp:lastPrinted>
  <dcterms:created xsi:type="dcterms:W3CDTF">2024-09-30T07:45:00Z</dcterms:created>
  <dcterms:modified xsi:type="dcterms:W3CDTF">2024-09-30T08:01:00Z</dcterms:modified>
</cp:coreProperties>
</file>