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Росавиации от 11.11.2021 N 844-П</w:t>
              <w:br/>
              <w:t xml:space="preserve">"Об утверждении Административного регламента Федерального агентства воздушного транспорта предоставления государственной услуги по выдаче документа, подтверждающего соответствие операторов аэродромов гражданской авиации требованиям федеральных авиационных правил"</w:t>
              <w:br/>
              <w:t xml:space="preserve">(Зарегистрировано в Минюсте России 30.11.2021 N 66170)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30.01.2024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30 ноября 2021 г. N 66170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ТРАНСПОРТА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ФЕДЕРАЛЬНОЕ АГЕНТСТВО ВОЗДУШНОГО ТРАНСПОРТА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11 ноября 2021 г. N 844-П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</w:t>
      </w:r>
    </w:p>
    <w:p>
      <w:pPr>
        <w:pStyle w:val="2"/>
        <w:jc w:val="center"/>
      </w:pPr>
      <w:r>
        <w:rPr>
          <w:sz w:val="20"/>
        </w:rPr>
        <w:t xml:space="preserve">ФЕДЕРАЛЬНОГО АГЕНТСТВА ВОЗДУШНОГО ТРАНСПОРТА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ВЫДАЧЕ ДОКУМЕНТА, ПОДТВЕРЖДАЮЩЕГО</w:t>
      </w:r>
    </w:p>
    <w:p>
      <w:pPr>
        <w:pStyle w:val="2"/>
        <w:jc w:val="center"/>
      </w:pPr>
      <w:r>
        <w:rPr>
          <w:sz w:val="20"/>
        </w:rPr>
        <w:t xml:space="preserve">СООТВЕТСТВИЕ ОПЕРАТОРОВ АЭРОДРОМОВ ГРАЖДАНСКОЙ АВИАЦИИ</w:t>
      </w:r>
    </w:p>
    <w:p>
      <w:pPr>
        <w:pStyle w:val="2"/>
        <w:jc w:val="center"/>
      </w:pPr>
      <w:r>
        <w:rPr>
          <w:sz w:val="20"/>
        </w:rPr>
        <w:t xml:space="preserve">ТРЕБОВАНИЯМ ФЕДЕРАЛЬНЫХ АВИАЦИОННЫХ ПРАВИЛ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1 статьи 13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2021, N 1, ст. 48), </w:t>
      </w:r>
      <w:hyperlink w:history="0" r:id="rId8" w:tooltip="Постановление Правительства РФ от 30.07.2004 N 396 (ред. от 20.07.2023) &quot;Об утверждении Положения о Федеральном агентстве воздушного транспорта&quot; {КонсультантПлюс}">
        <w:r>
          <w:rPr>
            <w:sz w:val="20"/>
            <w:color w:val="0000ff"/>
          </w:rPr>
          <w:t xml:space="preserve">подпунктом 5.4.55 пункта 5</w:t>
        </w:r>
      </w:hyperlink>
      <w:r>
        <w:rPr>
          <w:sz w:val="20"/>
        </w:rPr>
        <w:t xml:space="preserve"> Положения о Федеральном агентстве воздушного транспорта, утвержденного постановлением Правительства Российской Федерации от 30 июля 2004 г. N 396 (Собрание законодательства Российской Федерации, 2004, N 32, ст. 3343; 2015, N 20, ст. 2925, 2016, N 42, ст. 5929), </w:t>
      </w:r>
      <w:hyperlink w:history="0" r:id="rId9" w:tooltip="Постановление Правительства РФ от 16.05.2011 N 373 (ред. от 20.07.2021) &quot;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&quot; (вместе с &quot;Правилами разработки и утверждения административных регламентов осуществления государственного контроля (надзора)&quot;, &quot;Правилами разработки и утверждения административных регламентов предоставления государственных услуг&quot;, &quot;Правилами проведения экспертизы 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2018, N 25, ст. 3696),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Административный </w:t>
      </w:r>
      <w:hyperlink w:history="0" w:anchor="P32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Федерального агентства воздушного транспорта предоставления государственной услуги по выдаче документа, подтверждающего соответствие операторов аэродромов гражданской авиации требованиям федеральных авиационных правил.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А.В.НЕРАДЬКО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Федерального агентства</w:t>
      </w:r>
    </w:p>
    <w:p>
      <w:pPr>
        <w:pStyle w:val="0"/>
        <w:jc w:val="right"/>
      </w:pPr>
      <w:r>
        <w:rPr>
          <w:sz w:val="20"/>
        </w:rPr>
        <w:t xml:space="preserve">воздушного транспорта</w:t>
      </w:r>
    </w:p>
    <w:p>
      <w:pPr>
        <w:pStyle w:val="0"/>
        <w:jc w:val="right"/>
      </w:pPr>
      <w:r>
        <w:rPr>
          <w:sz w:val="20"/>
        </w:rPr>
        <w:t xml:space="preserve">от 11 ноября 2021 г. N 844-П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ФЕДЕРАЛЬНОГО АГЕНТСТВА ВОЗДУШНОГО ТРАНСПОРТА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ВЫДАЧЕ ДОКУМЕНТА, ПОДТВЕРЖДАЮЩЕГО</w:t>
      </w:r>
    </w:p>
    <w:p>
      <w:pPr>
        <w:pStyle w:val="2"/>
        <w:jc w:val="center"/>
      </w:pPr>
      <w:r>
        <w:rPr>
          <w:sz w:val="20"/>
        </w:rPr>
        <w:t xml:space="preserve">СООТВЕТСТВИЕ ОПЕРАТОРОВ АЭРОДРОМОВ ГРАЖДАНСКОЙ АВИАЦИИ</w:t>
      </w:r>
    </w:p>
    <w:p>
      <w:pPr>
        <w:pStyle w:val="2"/>
        <w:jc w:val="center"/>
      </w:pPr>
      <w:r>
        <w:rPr>
          <w:sz w:val="20"/>
        </w:rPr>
        <w:t xml:space="preserve">ТРЕБОВАНИЯМ ФЕДЕРАЛЬНЫХ АВИАЦИОННЫХ ПРАВИЛ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Предмет регулирования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Административный регламент Федерального агентства воздушного транспорта предоставления государственной услуги по выдаче документа, подтверждающего соответствие операторов аэродромов гражданской авиации требованиям федеральных авиационных правил (далее - Административный регламент), устанавливает сроки и последовательность административных процедур (действий) должностных лиц Федерального агентства воздушного транспорта и его территориальных органов, а также порядок взаимодействия между структурными подразделениями Росавиации, ее территориальными органами и их должностными лицами с заявителями в процессе предоставления государственной услуги по выдаче документа, подтверждающего соответствие операторов аэродромов гражданской авиации требованиям федеральных авиационных правил (далее - государственная услуга).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Круг заявителей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Заявителем на предоставление государственной услуги является юридическое лицо или индивидуальный предприниматель, владеющие аэродромом гражданской авиации на праве собственности, на условиях аренды или ином законном основании и эксплуатирующие такой аэродром в целях обеспечения взлета, посадки, руления и стоянки гражданских воздушных судов, или их уполномоченные представители, обратившиеся с заявкой в Федеральное агентство воздушного транспорта на получение государственной услуги (далее - заявитель) (</w:t>
      </w:r>
      <w:hyperlink w:history="0" r:id="rId10" w:tooltip="&quot;Воздушный кодекс Российской Федерации&quot; от 19.03.1997 N 60-ФЗ (ред. от 04.08.2023) {КонсультантПлюс}">
        <w:r>
          <w:rPr>
            <w:sz w:val="20"/>
            <w:color w:val="0000ff"/>
          </w:rPr>
          <w:t xml:space="preserve">пункт 2 статьи 49</w:t>
        </w:r>
      </w:hyperlink>
      <w:r>
        <w:rPr>
          <w:sz w:val="20"/>
        </w:rPr>
        <w:t xml:space="preserve"> Воздушного кодекса Российской Федерации (Собрание законодательства Российской Федерации, 1997, N 12, ст. 1383; 2014, N 30, ст. 4254).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порядку информирования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Информация о месте нахождения (адресе), контактных телефонах (телефонах для справок, консультаций), адресах электронной почты и сведения об адресах официальных сайтов территориальных органов (далее - официальные сайты территориальных органов) размещаются на официальном сайте Росавиации в информационно-телекоммуникационной сети "Интернет" (далее - официальный сайт Росавиации), а также в федеральной государственной информационной системе "Федеральный реестр государственных услуг (функций)" (далее - Федеральный реестр) и в федеральной государственной информационной системе "Единый портал государственных и муниципальных услуг (функций)" (далее - Единый портал) (</w:t>
      </w:r>
      <w:hyperlink w:history="0" r:id="rId11" w:tooltip="Постановление Правительства РФ от 24.10.2011 N 861 (ред. от 01.09.2023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2019, N 47, ст. 6675)).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Сведения о графиках работы, о месте нахождения Росавиации и территориальных органов сообщаются по телефонам для справок (консультаций), а также размещаются: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официальном сайте Росавиации и официальных сайтах территориальных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Федеральном реестре;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информационном стенде в местах предоставления государственной услуги, доступных для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 по вопросам предоставления государственной услуги предоставляется заявителям государственными служащими Росавиации или территориального органа по телефону и на личном приеме, а также размещается: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официальном сайте Росавиации и официальных сайтах территориальных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Федеральном реестре;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информационном стенде в местах предоставления государственной услуги, доступных для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ответе по телефону на устные обращения государственный служащий Росавиации или территориального органа информирует обратившегося заявителя о своих фамилии, имени, отчестве (при наличии), должности, о порядке предоставления государственной услуги или сообщает номер телефона, по которому можно получить необходимую информацию (консультацию).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 дня представления заявления о предоставлении государственной услуги заявитель имеет право на получение сведений о ходе предоставления государственной услуги по телефону, электронной почте с использованием официальных сайтов Росавиации и официальных сайтов территориальных органов, а также Единого портала или на личном приеме.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Государственная услуга по выдаче документа, подтверждающего соответствие операторов аэродромов гражданской авиации (далее - оператор аэродрома) требованиям федеральных авиационных правил.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органа, предоставляющего государственную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Государственная услуга предоставляется Росавиацией.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 предоставлении государственной услуги Росавиация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w:history="0" r:id="rId12" w:tooltip="Постановление Правительства РФ от 06.05.2011 N 352 (ред. от 14.06.2023) &quot;Об утверждении перечн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услуг, утвержденный постановлением Правительства Российской Федерации от 6 мая 2011 г. N 352 (Собрание законодательства Российской Федерации, 2011, N 20, ст. 2829; 2021, N 30, ст. 5805).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Описание результата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сертификата оператора аэродрома (далее - сертификат);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сертификат;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выдаче сертификата;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во внесении изменений в сертификат.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 учетом необходимости обращения в организации,</w:t>
      </w:r>
    </w:p>
    <w:p>
      <w:pPr>
        <w:pStyle w:val="2"/>
        <w:jc w:val="center"/>
      </w:pPr>
      <w:r>
        <w:rPr>
          <w:sz w:val="20"/>
        </w:rPr>
        <w:t xml:space="preserve">участвующие в предоставлении государственной услуги, срок</w:t>
      </w:r>
    </w:p>
    <w:p>
      <w:pPr>
        <w:pStyle w:val="2"/>
        <w:jc w:val="center"/>
      </w:pPr>
      <w:r>
        <w:rPr>
          <w:sz w:val="20"/>
        </w:rPr>
        <w:t xml:space="preserve">приостановления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случае, если возможность приостановления предусмотрена</w:t>
      </w:r>
    </w:p>
    <w:p>
      <w:pPr>
        <w:pStyle w:val="2"/>
        <w:jc w:val="center"/>
      </w:pPr>
      <w:r>
        <w:rPr>
          <w:sz w:val="20"/>
        </w:rPr>
        <w:t xml:space="preserve">законодательством Российской Федерации, срок выдачи</w:t>
      </w:r>
    </w:p>
    <w:p>
      <w:pPr>
        <w:pStyle w:val="2"/>
        <w:jc w:val="center"/>
      </w:pPr>
      <w:r>
        <w:rPr>
          <w:sz w:val="20"/>
        </w:rPr>
        <w:t xml:space="preserve">(направления) документов, являющихся результатом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Срок предоставления государственной услуги составляет 60 календарных дней со дня регистрации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Срок выдачи сертификата, либо принятия решения об отказе в выдаче сертификата, составляет 7 рабочих дней со дня подписания акта проверки оператора аэродрома всеми членами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Нормативные правовые акты, регулирующие предоставление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размещается на официальном сайте Росавиации и официальных сайтах территориальных органов, а также в Федеральном реестре и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Росавиация обеспечивает размещение и актуализацию перечня нормативных правовых актов, регулирующих предоставление государственной услуги, на официальном сайте Росавиации и в соответствующем разделе Федерального реестра.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Территориальные органы Росавиации обеспечивают размещение и актуализацию перечня нормативных правовых актов, регулирующих предоставление государственной услуги на официальных сайтах данных территориальных органов.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услуги, и услуг, которые</w:t>
      </w:r>
    </w:p>
    <w:p>
      <w:pPr>
        <w:pStyle w:val="2"/>
        <w:jc w:val="center"/>
      </w:pPr>
      <w:r>
        <w:rPr>
          <w:sz w:val="20"/>
        </w:rPr>
        <w:t xml:space="preserve">являются необходимыми и обязательными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подлежащих представлению заявителем,</w:t>
      </w:r>
    </w:p>
    <w:p>
      <w:pPr>
        <w:pStyle w:val="2"/>
        <w:jc w:val="center"/>
      </w:pPr>
      <w:r>
        <w:rPr>
          <w:sz w:val="20"/>
        </w:rPr>
        <w:t xml:space="preserve">способы их получения заявителем, в том числе в электронной</w:t>
      </w:r>
    </w:p>
    <w:p>
      <w:pPr>
        <w:pStyle w:val="2"/>
        <w:jc w:val="center"/>
      </w:pPr>
      <w:r>
        <w:rPr>
          <w:sz w:val="20"/>
        </w:rPr>
        <w:t xml:space="preserve">форме, порядок их представления</w:t>
      </w:r>
    </w:p>
    <w:p>
      <w:pPr>
        <w:pStyle w:val="0"/>
        <w:jc w:val="both"/>
      </w:pPr>
      <w:r>
        <w:rPr>
          <w:sz w:val="20"/>
        </w:rPr>
      </w:r>
    </w:p>
    <w:bookmarkStart w:id="113" w:name="P113"/>
    <w:bookmarkEnd w:id="113"/>
    <w:p>
      <w:pPr>
        <w:pStyle w:val="0"/>
        <w:ind w:firstLine="540"/>
        <w:jc w:val="both"/>
      </w:pPr>
      <w:r>
        <w:rPr>
          <w:sz w:val="20"/>
        </w:rPr>
        <w:t xml:space="preserve">17. Для получения государственной услуги заявитель направляет в Росавиацию (территориальный орган) заявление о выдаче сертификата (далее - заявление), форма которого приведена в </w:t>
      </w:r>
      <w:hyperlink w:history="0" w:anchor="P476" w:tooltip="Заявление о выдаче сертификата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настоящему Административному регламенту, или заявление о внесении изменений в сертификат, форма которого приведена в </w:t>
      </w:r>
      <w:hyperlink w:history="0" w:anchor="P527" w:tooltip="Заявление о внесении изменений в сертификат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настоящему Административному регламенту.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К </w:t>
      </w:r>
      <w:hyperlink w:history="0" w:anchor="P476" w:tooltip="Заявление о выдаче сертификата">
        <w:r>
          <w:rPr>
            <w:sz w:val="20"/>
            <w:color w:val="0000ff"/>
          </w:rPr>
          <w:t xml:space="preserve">заявлению</w:t>
        </w:r>
      </w:hyperlink>
      <w:r>
        <w:rPr>
          <w:sz w:val="20"/>
        </w:rPr>
        <w:t xml:space="preserve"> о выдаче сертификата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учредительных документов юридического лица, заверенные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руководства по аэродрому;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опись прилагаемых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формирования </w:t>
      </w:r>
      <w:hyperlink w:history="0" w:anchor="P476" w:tooltip="Заявление о выдаче сертификата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о выдаче сертификата или </w:t>
      </w:r>
      <w:hyperlink w:history="0" w:anchor="P527" w:tooltip="Заявление о внесении изменений в сертификат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о внесении изменений в сертификат посредством Единого портала оно подписывается электронной подписью в соответствии с требованиями Федерального </w:t>
      </w:r>
      <w:hyperlink w:history="0" r:id="rId13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апреля 2011 г. N 63-ФЗ "Об электронной подписи" (Собрание законодательства Российской Федерации, 2011, N 15, ст. 2036; 2021, N 24, ст. 4188) (далее - Федеральный закон N 63-ФЗ).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и сведения, необходимые для предоставления государственной услуги, направляются в двух экземплярах: </w:t>
      </w:r>
      <w:hyperlink w:history="0" w:anchor="P476" w:tooltip="Заявление о выдаче сертификата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выдаче сертификата или </w:t>
      </w:r>
      <w:hyperlink w:history="0" w:anchor="P527" w:tooltip="Заявление о внесении изменений в сертификат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внесении изменений и к ним прилагаемые документы направляются в электронном виде или печатном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Документы могут быть представлены заявителем непосредственно в экспедицию Росавиации или территориального органа, направлены по почте, посредством использования Единого портала.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услуги, которые находятся</w:t>
      </w:r>
    </w:p>
    <w:p>
      <w:pPr>
        <w:pStyle w:val="2"/>
        <w:jc w:val="center"/>
      </w:pPr>
      <w:r>
        <w:rPr>
          <w:sz w:val="20"/>
        </w:rPr>
        <w:t xml:space="preserve">в распоряжении государственных органов, органов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и иных органов, участвующих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государственных или муниципальных услуг, и которые заявитель</w:t>
      </w:r>
    </w:p>
    <w:p>
      <w:pPr>
        <w:pStyle w:val="2"/>
        <w:jc w:val="center"/>
      </w:pPr>
      <w:r>
        <w:rPr>
          <w:sz w:val="20"/>
        </w:rPr>
        <w:t xml:space="preserve">вправе представить, а также способы их получения</w:t>
      </w:r>
    </w:p>
    <w:p>
      <w:pPr>
        <w:pStyle w:val="2"/>
        <w:jc w:val="center"/>
      </w:pPr>
      <w:r>
        <w:rPr>
          <w:sz w:val="20"/>
        </w:rPr>
        <w:t xml:space="preserve">заявителями, в том числе в электронной форме,</w:t>
      </w:r>
    </w:p>
    <w:p>
      <w:pPr>
        <w:pStyle w:val="2"/>
        <w:jc w:val="center"/>
      </w:pPr>
      <w:r>
        <w:rPr>
          <w:sz w:val="20"/>
        </w:rPr>
        <w:t xml:space="preserve">порядок их представления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К документам, необходимым для предоставления государственной услуги и находящимся в распоряжении иных государственных органов, которые заявитель вправе представить, относится документ, подтверждающий уплату государственной пошлины.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Непредставление документа, подтверждающего уплату государственной пошлины, не является основанием для отказа заявителю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Росавиацией или ее территориальными органами проверяются сведения об уплате государственной пошлины в Государственной информационной системе о государственных и муниципальных платежах, в случае если заявитель не представил по собственной инициативе документ, подтверждающий уплату государственной пошлины.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Должностным лицам структурных подразделений Росавиации и территориальных органов запрещается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w:history="0" r:id="rId14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2021, N 1, ст. 48) (далее - Федеральный закон N 210-ФЗ);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15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N 210-ФЗ.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отказа</w:t>
      </w:r>
    </w:p>
    <w:p>
      <w:pPr>
        <w:pStyle w:val="2"/>
        <w:jc w:val="center"/>
      </w:pPr>
      <w:r>
        <w:rPr>
          <w:sz w:val="20"/>
        </w:rPr>
        <w:t xml:space="preserve">в приеме 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144" w:name="P144"/>
    <w:bookmarkEnd w:id="144"/>
    <w:p>
      <w:pPr>
        <w:pStyle w:val="0"/>
        <w:ind w:firstLine="540"/>
        <w:jc w:val="both"/>
      </w:pPr>
      <w:r>
        <w:rPr>
          <w:sz w:val="20"/>
        </w:rPr>
        <w:t xml:space="preserve">24. Основанием для отказа в приеме документов, необходимых для предоставления государственной услуги, является представление документов не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Росавиация или территориальный орган не вправе отказывать в приеме документов, указанных в </w:t>
      </w:r>
      <w:hyperlink w:history="0" w:anchor="P113" w:tooltip="17. Для получения государственной услуги заявитель направляет в Росавиацию (территориальный орган) заявление о выдаче сертификата (далее - заявление), форма которого приведена в приложении N 1 к настоящему Административному регламенту, или заявление о внесении изменений в сертификат, форма которого приведена в приложении N 2 к настоящему Административному регламенту.">
        <w:r>
          <w:rPr>
            <w:sz w:val="20"/>
            <w:color w:val="0000ff"/>
          </w:rPr>
          <w:t xml:space="preserve">пунктах 17</w:t>
        </w:r>
      </w:hyperlink>
      <w:r>
        <w:rPr>
          <w:sz w:val="20"/>
        </w:rPr>
        <w:t xml:space="preserve"> - </w:t>
      </w:r>
      <w:hyperlink w:history="0" w:anchor="P114" w:tooltip="18. К заявлению о выдаче сертификата прилагаются следующие документы: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Административного регламента, в случае если указанные документы поданы в соответствии с информацией о сроках и порядке предоставления государственной услуги, опубликованной на Едином портале и на официальном сайте Росавиации и официальных сайтах территориальных органов.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или отказа 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26. Отказ в предоставлении государственной услуги законодательством Российской Федерации не предусмотрен.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Основанием для приостановления предоставления государственной услуги является наличие в представленном заявителем </w:t>
      </w:r>
      <w:hyperlink w:history="0" w:anchor="P476" w:tooltip="Заявление о выдаче сертификата">
        <w:r>
          <w:rPr>
            <w:sz w:val="20"/>
            <w:color w:val="0000ff"/>
          </w:rPr>
          <w:t xml:space="preserve">заявлении</w:t>
        </w:r>
      </w:hyperlink>
      <w:r>
        <w:rPr>
          <w:sz w:val="20"/>
        </w:rPr>
        <w:t xml:space="preserve"> о выдаче сертификата, в прилагаемых к нему документах недостоверной или искаженной информации (</w:t>
      </w:r>
      <w:hyperlink w:history="0" r:id="rId16" w:tooltip="Приказ Минтранса России от 25.09.2015 N 286 &quot;Об утверждении Федеральных авиационных правил &quot;Требования к операторам аэродромов гражданской авиации. Форма и порядок выдачи документа, подтверждающего соответствие операторов аэродромов гражданской авиации требованиям федеральных авиационных правил&quot; (Зарегистрировано в Минюсте России 26.10.2015 N 39451) ------------ Утратил силу или отменен {КонсультантПлюс}">
        <w:r>
          <w:rPr>
            <w:sz w:val="20"/>
            <w:color w:val="0000ff"/>
          </w:rPr>
          <w:t xml:space="preserve">пункт 30</w:t>
        </w:r>
      </w:hyperlink>
      <w:r>
        <w:rPr>
          <w:sz w:val="20"/>
        </w:rPr>
        <w:t xml:space="preserve"> Федеральных авиационных правил "Требования к операторам аэродромов гражданской авиации. Форма и порядок выдачи документа, подтверждающего соответствие операторов аэродромов гражданской авиации требованиям федеральных авиационных правил", утвержденных приказом Минтранса России от 25 сентября 2015 г. N 286 (зарегистрирован Минюстом России 26 октября 2015 г., регистрационный N 39451) (далее - Федеральные правила N 286)).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услуг, которые являются необходимыми</w:t>
      </w:r>
    </w:p>
    <w:p>
      <w:pPr>
        <w:pStyle w:val="2"/>
        <w:jc w:val="center"/>
      </w:pPr>
      <w:r>
        <w:rPr>
          <w:sz w:val="20"/>
        </w:rPr>
        <w:t xml:space="preserve">и обязательными для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сведения о документе (документах), выдаваемом</w:t>
      </w:r>
    </w:p>
    <w:p>
      <w:pPr>
        <w:pStyle w:val="2"/>
        <w:jc w:val="center"/>
      </w:pPr>
      <w:r>
        <w:rPr>
          <w:sz w:val="20"/>
        </w:rPr>
        <w:t xml:space="preserve">(выдаваемых) организациями, участвующими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Услуги, которые являются необходимыми и обязательными для предоставления государственной услуги, а также документ (документы), выдаваемый (выдаваемые) организациями, участвующими в предоставлении государственной услуги, законодательством Российской Федерации не предусмотрены.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Порядок, размер и основания взимания</w:t>
      </w:r>
    </w:p>
    <w:p>
      <w:pPr>
        <w:pStyle w:val="2"/>
        <w:jc w:val="center"/>
      </w:pPr>
      <w:r>
        <w:rPr>
          <w:sz w:val="20"/>
        </w:rPr>
        <w:t xml:space="preserve">государственной пошлины или иной платы, взимаемой</w:t>
      </w:r>
    </w:p>
    <w:p>
      <w:pPr>
        <w:pStyle w:val="2"/>
        <w:jc w:val="center"/>
      </w:pPr>
      <w:r>
        <w:rPr>
          <w:sz w:val="20"/>
        </w:rPr>
        <w:t xml:space="preserve">за предоставление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29. За выдачу сертификата взимается государственная пошлина, размер которой установлен </w:t>
      </w:r>
      <w:hyperlink w:history="0" r:id="rId17" w:tooltip="&quot;Налоговый кодекс Российской Федерации (часть вторая)&quot; от 05.08.2000 N 117-ФЗ (ред. от 25.12.2023) (с изм. и доп., вступ. в силу с 01.01.2024) {КонсультантПлюс}">
        <w:r>
          <w:rPr>
            <w:sz w:val="20"/>
            <w:color w:val="0000ff"/>
          </w:rPr>
          <w:t xml:space="preserve">подпунктом 104 статьи 333.33</w:t>
        </w:r>
      </w:hyperlink>
      <w:r>
        <w:rPr>
          <w:sz w:val="20"/>
        </w:rPr>
        <w:t xml:space="preserve"> Налогового кодекса Российской Федерации (Собрание законодательства Российской Федерации, 2000, N 32, ст. 3340; 2016, N 11, ст. 1489).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Банковские реквизиты для уплаты государственной пошлины размещаются на официальном сайте Росавиации и официальных сайтах территориальных органов.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Порядок, размер и основания взимания платы</w:t>
      </w:r>
    </w:p>
    <w:p>
      <w:pPr>
        <w:pStyle w:val="2"/>
        <w:jc w:val="center"/>
      </w:pPr>
      <w:r>
        <w:rPr>
          <w:sz w:val="20"/>
        </w:rPr>
        <w:t xml:space="preserve">за предоставление услуг, которые являются необходимыми</w:t>
      </w:r>
    </w:p>
    <w:p>
      <w:pPr>
        <w:pStyle w:val="2"/>
        <w:jc w:val="center"/>
      </w:pPr>
      <w:r>
        <w:rPr>
          <w:sz w:val="20"/>
        </w:rPr>
        <w:t xml:space="preserve">и обязательными для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включая информацию о методике расчета размера такой платы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31. Плата за предоставление услуг, которые являются необходимыми и обязательными для предоставления государственной услуги, не взимается, поскольку указанные услуги законодательством Российской Федерации не предусмотрены.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Максимальный срок ожидания в очереди при подаче</w:t>
      </w:r>
    </w:p>
    <w:p>
      <w:pPr>
        <w:pStyle w:val="2"/>
        <w:jc w:val="center"/>
      </w:pPr>
      <w:r>
        <w:rPr>
          <w:sz w:val="20"/>
        </w:rPr>
        <w:t xml:space="preserve">запроса о предоставлении государственной услуги, услуги,</w:t>
      </w:r>
    </w:p>
    <w:p>
      <w:pPr>
        <w:pStyle w:val="2"/>
        <w:jc w:val="center"/>
      </w:pPr>
      <w:r>
        <w:rPr>
          <w:sz w:val="20"/>
        </w:rPr>
        <w:t xml:space="preserve">предоставляемой организацией, участвующей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и при получении результата</w:t>
      </w:r>
    </w:p>
    <w:p>
      <w:pPr>
        <w:pStyle w:val="2"/>
        <w:jc w:val="center"/>
      </w:pPr>
      <w:r>
        <w:rPr>
          <w:sz w:val="20"/>
        </w:rPr>
        <w:t xml:space="preserve">предоставления таких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и порядок регистрации запроса</w:t>
      </w:r>
    </w:p>
    <w:p>
      <w:pPr>
        <w:pStyle w:val="2"/>
        <w:jc w:val="center"/>
      </w:pPr>
      <w:r>
        <w:rPr>
          <w:sz w:val="20"/>
        </w:rPr>
        <w:t xml:space="preserve">заявителя о предоставлении государственной услуги и услуги,</w:t>
      </w:r>
    </w:p>
    <w:p>
      <w:pPr>
        <w:pStyle w:val="2"/>
        <w:jc w:val="center"/>
      </w:pPr>
      <w:r>
        <w:rPr>
          <w:sz w:val="20"/>
        </w:rPr>
        <w:t xml:space="preserve">предоставляемой организацией, участвующей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33. Запрос о предоставлении государственной услуги и прилагаемые к нему документы могут быть доставлены заявителем непосредственно в экспедицию Росавиации или ее территориальные органы, направлен по почте, а также посредством использования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о предоставлении государственной услуги и прилагаемые к нему документы принимаются и регистрируются в Росавиации или ее территориальных органах в течение 1 рабочего дня со дня поступления в Росавиацию.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Заявление на предоставление государственной услуги и прилагаемые к нему документы в форме электронных документов, направленные и поступившие в Росавиацию или ее территориальные органы после окончания рабочего дня или в выходной день, считаются принятыми на следующий рабочий день после их поступления в Росавиацию или ее территориальные органы.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помещениям, в которых</w:t>
      </w:r>
    </w:p>
    <w:p>
      <w:pPr>
        <w:pStyle w:val="2"/>
        <w:jc w:val="center"/>
      </w:pPr>
      <w:r>
        <w:rPr>
          <w:sz w:val="20"/>
        </w:rPr>
        <w:t xml:space="preserve">предоставляется государственная услуга, к залу</w:t>
      </w:r>
    </w:p>
    <w:p>
      <w:pPr>
        <w:pStyle w:val="2"/>
        <w:jc w:val="center"/>
      </w:pPr>
      <w:r>
        <w:rPr>
          <w:sz w:val="20"/>
        </w:rPr>
        <w:t xml:space="preserve">ожидания, местам для заполнения запросов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информационным стендам с образцами</w:t>
      </w:r>
    </w:p>
    <w:p>
      <w:pPr>
        <w:pStyle w:val="2"/>
        <w:jc w:val="center"/>
      </w:pPr>
      <w:r>
        <w:rPr>
          <w:sz w:val="20"/>
        </w:rPr>
        <w:t xml:space="preserve">их заполнения и перечнем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каждой государственной услуги, размещению</w:t>
      </w:r>
    </w:p>
    <w:p>
      <w:pPr>
        <w:pStyle w:val="2"/>
        <w:jc w:val="center"/>
      </w:pPr>
      <w:r>
        <w:rPr>
          <w:sz w:val="20"/>
        </w:rPr>
        <w:t xml:space="preserve">и оформлению визуальной, текстовой и мультимедийной</w:t>
      </w:r>
    </w:p>
    <w:p>
      <w:pPr>
        <w:pStyle w:val="2"/>
        <w:jc w:val="center"/>
      </w:pPr>
      <w:r>
        <w:rPr>
          <w:sz w:val="20"/>
        </w:rPr>
        <w:t xml:space="preserve">информации о порядке предоставления такой услуги,</w:t>
      </w:r>
    </w:p>
    <w:p>
      <w:pPr>
        <w:pStyle w:val="2"/>
        <w:jc w:val="center"/>
      </w:pPr>
      <w:r>
        <w:rPr>
          <w:sz w:val="20"/>
        </w:rPr>
        <w:t xml:space="preserve">в том числе к обеспечению доступности для инвалидов</w:t>
      </w:r>
    </w:p>
    <w:p>
      <w:pPr>
        <w:pStyle w:val="2"/>
        <w:jc w:val="center"/>
      </w:pPr>
      <w:r>
        <w:rPr>
          <w:sz w:val="20"/>
        </w:rPr>
        <w:t xml:space="preserve">указанных объектов в соответствии с законодательством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о социальной защите инвалидов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35. Помещения для приема заявителей размещаются в зданиях Росавиации и территориальных органов, снабжаются табличками с указанием фамилии, имени, отчества (при наличии) государственного служащего Росавиации или территориального органа, осуществляющего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Рабочие места государственных служащих Росавиации и территориальных органов, осуществляющих предоставление государственной услуги, обеспечиваются телефонной связью, компьютерами, оргтехникой, подключением к информационно-телекоммуникационной сети "Интернет", позволяющими своевременно и в полном объеме предоставлять государственную услугу, расходными материалами в количестве, достаточном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Зал ожидания, места для заполнения запросов о предоставлении государственной услуги заявителей оснащаются телефоном, копировальной техникой, компьютером, сканером и принтером. Для ожидания приема заявителям отводятся помещения, оборудованные стульями, столами для возможности оформления запроса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Помещения, предназначенные для ожидания заявителей, оборудуются информационными стендами, содержащими информацию о порядке предоставления государственной услуги. Информационные стенды могут быть оборудованы карманами формата A4, в которых размещаются информационные материалы по вопросам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Информационные стенды должны содержать актуальную информацию, необходимую для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В соответствии с Федеральным </w:t>
      </w:r>
      <w:hyperlink w:history="0" r:id="rId18" w:tooltip="Федеральный закон от 24.11.1995 N 181-ФЗ (ред. от 10.07.2023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24.11.1995 N 181-ФЗ "О социальной защите инвалидов" (Собрание законодательства Российской Федерации, 1995, N 48, ст. 4563; 2021, N 24, ст. 4188) инвалидам (включая инвалидов, использующих кресла-коляски и собак-проводников) обеспечиваются: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беспрепятственного доступа к объекту (зданию, помещению), в котором предоставляется государственная услуга, а также беспрепятственного пользования транспортом, средствами связи 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инвалидов, имеющих стойкие расстройства функции зрения и самостоятельного передвижения;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 собаки-проводника при наличии документа, подтверждающего ее специальное обучение и выданного по </w:t>
      </w:r>
      <w:hyperlink w:history="0" r:id="rId19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утвержденной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(зарегистрирован Минюстом России 21 июля 2015 г., регистрационный N 38115), на объекты (здания, помещения), в которых предоставляется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инвалидам помощи в преодолении барьеров, мешающих получению ими государственной услуги наравне с другими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В случае невозможности полностью приспособить помещения с учетом потребности инвалида ему обеспечивается доступ к месту предоставления государственной услуги либо, когда это возможно, ее предоставление осуществляется по месту жительства инвалида или в дистанционном режиме.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Показатели доступности и качества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в том числе количество взаимодействий заявителя</w:t>
      </w:r>
    </w:p>
    <w:p>
      <w:pPr>
        <w:pStyle w:val="2"/>
        <w:jc w:val="center"/>
      </w:pPr>
      <w:r>
        <w:rPr>
          <w:sz w:val="20"/>
        </w:rPr>
        <w:t xml:space="preserve">с должностными лицами при предоставлении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и их продолжительность, возможность получения</w:t>
      </w:r>
    </w:p>
    <w:p>
      <w:pPr>
        <w:pStyle w:val="2"/>
        <w:jc w:val="center"/>
      </w:pPr>
      <w:r>
        <w:rPr>
          <w:sz w:val="20"/>
        </w:rPr>
        <w:t xml:space="preserve">информации о ходе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 использованием информационно-коммуникационных</w:t>
      </w:r>
    </w:p>
    <w:p>
      <w:pPr>
        <w:pStyle w:val="2"/>
        <w:jc w:val="center"/>
      </w:pPr>
      <w:r>
        <w:rPr>
          <w:sz w:val="20"/>
        </w:rPr>
        <w:t xml:space="preserve">технологий, возможность либо невозможность получения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в многофункциональном центре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и муниципальных услуг</w:t>
      </w:r>
    </w:p>
    <w:p>
      <w:pPr>
        <w:pStyle w:val="2"/>
        <w:jc w:val="center"/>
      </w:pPr>
      <w:r>
        <w:rPr>
          <w:sz w:val="20"/>
        </w:rPr>
        <w:t xml:space="preserve">(в том числе в полном объеме), в любом территориальном</w:t>
      </w:r>
    </w:p>
    <w:p>
      <w:pPr>
        <w:pStyle w:val="2"/>
        <w:jc w:val="center"/>
      </w:pPr>
      <w:r>
        <w:rPr>
          <w:sz w:val="20"/>
        </w:rPr>
        <w:t xml:space="preserve">подразделении органа, предоставляющего государственную</w:t>
      </w:r>
    </w:p>
    <w:p>
      <w:pPr>
        <w:pStyle w:val="2"/>
        <w:jc w:val="center"/>
      </w:pPr>
      <w:r>
        <w:rPr>
          <w:sz w:val="20"/>
        </w:rPr>
        <w:t xml:space="preserve">услугу, по выбору заявителя (экстерриториальный принцип),</w:t>
      </w:r>
    </w:p>
    <w:p>
      <w:pPr>
        <w:pStyle w:val="2"/>
        <w:jc w:val="center"/>
      </w:pPr>
      <w:r>
        <w:rPr>
          <w:sz w:val="20"/>
        </w:rPr>
        <w:t xml:space="preserve">посредством запроса о предоставлении нескольких</w:t>
      </w:r>
    </w:p>
    <w:p>
      <w:pPr>
        <w:pStyle w:val="2"/>
        <w:jc w:val="center"/>
      </w:pPr>
      <w:r>
        <w:rPr>
          <w:sz w:val="20"/>
        </w:rPr>
        <w:t xml:space="preserve">государственных и (или) муниципальных услуг</w:t>
      </w:r>
    </w:p>
    <w:p>
      <w:pPr>
        <w:pStyle w:val="2"/>
        <w:jc w:val="center"/>
      </w:pPr>
      <w:r>
        <w:rPr>
          <w:sz w:val="20"/>
        </w:rPr>
        <w:t xml:space="preserve">в многофункциональных центрах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государственных и муниципальных услуг,</w:t>
      </w:r>
    </w:p>
    <w:p>
      <w:pPr>
        <w:pStyle w:val="2"/>
        <w:jc w:val="center"/>
      </w:pPr>
      <w:r>
        <w:rPr>
          <w:sz w:val="20"/>
        </w:rPr>
        <w:t xml:space="preserve">предусмотренного </w:t>
      </w:r>
      <w:hyperlink w:history="0" r:id="rId20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статьей 15.1</w:t>
        </w:r>
      </w:hyperlink>
    </w:p>
    <w:p>
      <w:pPr>
        <w:pStyle w:val="2"/>
        <w:jc w:val="center"/>
      </w:pPr>
      <w:r>
        <w:rPr>
          <w:sz w:val="20"/>
        </w:rPr>
        <w:t xml:space="preserve">Федерального закона N 210-ФЗ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41. Показателями доступности и качества оказания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заявителей посредством размещения информации на официальном сайте Росавиации и официальных сайтах территориальных органов, а также использования средств телефонной связи, в том числе телефонов-автоинформаторов (при наличии), почты,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государственной услуги в установленные Административным регламентом сроки;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получения государственной услуги в электронном виде при обращении за получением услуги посредством Единого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обоснованных жалоб заявителей на действия (бездействие) Росавиации и ее территориальных органов и их должностных лиц, на несоблюдение сроков предоставления государственной услуги, на отсутствие информации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получения информации о ходе предоставления государственной услуги при обращении за получением услуги посредством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Возможность получения государственной услуги в многофункциональных центрах предоставления государственных и муниципальных услуг, в том числе посредством комплексного запроса, законодательством Российской Федерации не предусмотрена.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Возможность получения государственной услуги в любом территориальном органе Росавиации по выбору заявителя (экстерриториальный принцип) законодательством Российской Федерации не предусмотрена.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При предоставлении государственной услуги в электронной форме посредством Единого портала заявителю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информации о порядке и сроках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запроса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регистрация органом (организацией)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досудебное (внесудебное) обжалование решений и действий (бездействия) Росавиации или территориального органа и их должностных лиц.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Иные требования, в том числе учитывающие особенности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по экстерриториальному</w:t>
      </w:r>
    </w:p>
    <w:p>
      <w:pPr>
        <w:pStyle w:val="2"/>
        <w:jc w:val="center"/>
      </w:pPr>
      <w:r>
        <w:rPr>
          <w:sz w:val="20"/>
        </w:rPr>
        <w:t xml:space="preserve">принципу (в случае, если государственная услуга</w:t>
      </w:r>
    </w:p>
    <w:p>
      <w:pPr>
        <w:pStyle w:val="2"/>
        <w:jc w:val="center"/>
      </w:pPr>
      <w:r>
        <w:rPr>
          <w:sz w:val="20"/>
        </w:rPr>
        <w:t xml:space="preserve">предоставляется по экстерриториальному принципу)</w:t>
      </w:r>
    </w:p>
    <w:p>
      <w:pPr>
        <w:pStyle w:val="2"/>
        <w:jc w:val="center"/>
      </w:pPr>
      <w:r>
        <w:rPr>
          <w:sz w:val="20"/>
        </w:rPr>
        <w:t xml:space="preserve">и особенности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45. Предоставление государственной услуги в территориальном подразделении органа (экстерриториальный принцип)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В случае формирования запроса о предоставлении государственной услуги посредством Единого портала заявление должно быть подписано электронной подписью в соответствии с требованиями Федерального </w:t>
      </w:r>
      <w:hyperlink w:history="0" r:id="rId21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63-ФЗ.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(действий),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их 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</w:t>
      </w:r>
    </w:p>
    <w:p>
      <w:pPr>
        <w:pStyle w:val="2"/>
        <w:jc w:val="center"/>
      </w:pPr>
      <w:r>
        <w:rPr>
          <w:sz w:val="20"/>
        </w:rPr>
        <w:t xml:space="preserve">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административных процедур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47. Предоставление государственной услуги включает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регистрация </w:t>
      </w:r>
      <w:hyperlink w:history="0" w:anchor="P476" w:tooltip="Заявление о выдаче сертификата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о выдаче сертификата и прилагаемых к нему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</w:t>
      </w:r>
      <w:hyperlink w:history="0" w:anchor="P476" w:tooltip="Заявление о выдаче сертификата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о выдаче сертификата и прилагаемых к нему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полноты и достоверности сведений, содержащихся в </w:t>
      </w:r>
      <w:hyperlink w:history="0" w:anchor="P476" w:tooltip="Заявление о выдаче сертификата">
        <w:r>
          <w:rPr>
            <w:sz w:val="20"/>
            <w:color w:val="0000ff"/>
          </w:rPr>
          <w:t xml:space="preserve">заявлении</w:t>
        </w:r>
      </w:hyperlink>
      <w:r>
        <w:rPr>
          <w:sz w:val="20"/>
        </w:rPr>
        <w:t xml:space="preserve"> о выдаче сертификата и прилагаемых к </w:t>
      </w:r>
      <w:hyperlink w:history="0" w:anchor="P476" w:tooltip="Заявление о выдаче сертификата">
        <w:r>
          <w:rPr>
            <w:sz w:val="20"/>
            <w:color w:val="0000ff"/>
          </w:rPr>
          <w:t xml:space="preserve">заявлению</w:t>
        </w:r>
      </w:hyperlink>
      <w:r>
        <w:rPr>
          <w:sz w:val="20"/>
        </w:rPr>
        <w:t xml:space="preserve"> документах, в том числе проверка соответствия заявителя требованиям, установленным федеральными авиационными правилами, а также проверка с выездом на аэродром с целью проверки зданий, сооружений, оборудования, спецавтотранспорта, документов и персонала;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полученных при проведении проверки результатов и выдача сертификата либо принятие решения об отказе в выдаче сертификата;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сертификат.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в электронном виде с использованием Единого портала осуществляется прием и регистрация </w:t>
      </w:r>
      <w:hyperlink w:history="0" w:anchor="P476" w:tooltip="Заявление о выдаче сертификата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о выдаче сертификата.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Прием и регистрация заявления о выдаче сертификата</w:t>
      </w:r>
    </w:p>
    <w:p>
      <w:pPr>
        <w:pStyle w:val="2"/>
        <w:jc w:val="center"/>
      </w:pPr>
      <w:r>
        <w:rPr>
          <w:sz w:val="20"/>
        </w:rPr>
        <w:t xml:space="preserve">и прилагаемых к нему документов</w:t>
      </w:r>
    </w:p>
    <w:p>
      <w:pPr>
        <w:pStyle w:val="0"/>
        <w:jc w:val="both"/>
      </w:pPr>
      <w:r>
        <w:rPr>
          <w:sz w:val="20"/>
        </w:rPr>
      </w:r>
    </w:p>
    <w:bookmarkStart w:id="281" w:name="P281"/>
    <w:bookmarkEnd w:id="281"/>
    <w:p>
      <w:pPr>
        <w:pStyle w:val="0"/>
        <w:ind w:firstLine="540"/>
        <w:jc w:val="both"/>
      </w:pPr>
      <w:r>
        <w:rPr>
          <w:sz w:val="20"/>
        </w:rPr>
        <w:t xml:space="preserve">48. Основанием для начала административной процедуры является поступление в Росавиацию или ее территориальный орган </w:t>
      </w:r>
      <w:hyperlink w:history="0" w:anchor="P476" w:tooltip="Заявление о выдаче сертификата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о выдаче сертификата и прилагаемых к нему документов (далее - документация), предусмотренных </w:t>
      </w:r>
      <w:hyperlink w:history="0" w:anchor="P113" w:tooltip="17. Для получения государственной услуги заявитель направляет в Росавиацию (территориальный орган) заявление о выдаче сертификата (далее - заявление), форма которого приведена в приложении N 1 к настоящему Административному регламенту, или заявление о внесении изменений в сертификат, форма которого приведена в приложении N 2 к настоящему Административному регламенту.">
        <w:r>
          <w:rPr>
            <w:sz w:val="20"/>
            <w:color w:val="0000ff"/>
          </w:rPr>
          <w:t xml:space="preserve">пунктами 17</w:t>
        </w:r>
      </w:hyperlink>
      <w:r>
        <w:rPr>
          <w:sz w:val="20"/>
        </w:rPr>
        <w:t xml:space="preserve"> - </w:t>
      </w:r>
      <w:hyperlink w:history="0" w:anchor="P114" w:tooltip="18. К заявлению о выдаче сертификата прилагаются следующие документы: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Прием и регистрацию документации осуществляет специалист, уполномоченный принимать данную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Специалист, уполномоченный принимать документацию, проставляет на копии заявления отметку о приеме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запроса на предоставление государственной услуги в электронной форме или посредством Единого портала специалист, уполномоченный принимать документацию, распечатывает заявление, проставляет на копии заявления отметку о приеме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Копия заявления с отметкой о приеме документации направляется заявителю по почте или передается заявителю, если документы представляются им непосредственно.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документов в электронной форме или посредством Единого портала копия заявления о приеме документации направляется заявителю посредством данного интернет-ресурса.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Специалист, уполномоченный принимать документацию, передает представленную заявителем документацию специалисту, ответственному за проведение экспертизы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В случае наличия основания, предусмотренного </w:t>
      </w:r>
      <w:hyperlink w:history="0" w:anchor="P144" w:tooltip="24. Основанием для отказа в приеме документов, необходимых для предоставления государственной услуги, является представление документов не в полном объеме.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настоящего Административного регламента, специалист, ответственный за проведение экспертизы документации, уведомляет заявителя об отказе в приеме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Результатами административной процедуры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регистрация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приеме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Способом фиксации результата административной процедуры, в том числе в электронной форме, является присвоение регистрационного номера запросу с занесением данного номера в систему делопроизводства Росавиации или ее территориального органа (при возврате), либо направление заявителю уведомления об отказе в приеме документации.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Рассмотрение заявления о выдаче сертификата и прилагаемых</w:t>
      </w:r>
    </w:p>
    <w:p>
      <w:pPr>
        <w:pStyle w:val="2"/>
        <w:jc w:val="center"/>
      </w:pPr>
      <w:r>
        <w:rPr>
          <w:sz w:val="20"/>
        </w:rPr>
        <w:t xml:space="preserve">к нему документов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56. Основанием для начала административной процедуры является поступление документации специалисту, ответственному за проведение экспертизы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Специалист, ответственный за проведение экспертизы документации, при рассмотрении заявления на выдачу сертификата проверяет: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документов и их соответствие </w:t>
      </w:r>
      <w:hyperlink w:history="0" w:anchor="P113" w:tooltip="17. Для получения государственной услуги заявитель направляет в Росавиацию (территориальный орган) заявление о выдаче сертификата (далее - заявление), форма которого приведена в приложении N 1 к настоящему Административному регламенту, или заявление о внесении изменений в сертификат, форма которого приведена в приложении N 2 к настоящему Административному регламенту.">
        <w:r>
          <w:rPr>
            <w:sz w:val="20"/>
            <w:color w:val="0000ff"/>
          </w:rPr>
          <w:t xml:space="preserve">пунктам 17</w:t>
        </w:r>
      </w:hyperlink>
      <w:r>
        <w:rPr>
          <w:sz w:val="20"/>
        </w:rPr>
        <w:t xml:space="preserve"> - </w:t>
      </w:r>
      <w:hyperlink w:history="0" w:anchor="P114" w:tooltip="18. К заявлению о выдаче сертификата прилагаются следующие документы: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подписи заявителя на </w:t>
      </w:r>
      <w:hyperlink w:history="0" w:anchor="P476" w:tooltip="Заявление о выдаче сертификата">
        <w:r>
          <w:rPr>
            <w:sz w:val="20"/>
            <w:color w:val="0000ff"/>
          </w:rPr>
          <w:t xml:space="preserve">заявлении</w:t>
        </w:r>
      </w:hyperlink>
      <w:r>
        <w:rPr>
          <w:sz w:val="20"/>
        </w:rPr>
        <w:t xml:space="preserve"> о выдаче сертификата;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разборчивость написания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документах наименований юридических лиц и указание их мест нахождения;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указания фамилии, имени, отчества (последнее - при наличии) и адреса места жительства индивидуальных предпринимателей, не соответствующих документу, удостоверяющему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документов, исполненных карандашом, либо документов, имеющих подчистки или приписки, зачеркнутые слова, иные не оговоренные в них исправления;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повреждений на документах, не позволяющих однозначно истолковать их содержание;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действительность используемой электронной подписи в соответствии с требованиями Федерального </w:t>
      </w:r>
      <w:hyperlink w:history="0" r:id="rId22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63-ФЗ.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Результатом административной процедуры является подготовка решения о рассмотрении </w:t>
      </w:r>
      <w:hyperlink w:history="0" w:anchor="P476" w:tooltip="Заявление о выдаче сертификата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о выдаче сертификата либо возврат </w:t>
      </w:r>
      <w:hyperlink w:history="0" w:anchor="P476" w:tooltip="Заявление о выдаче сертификата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о выдаче сертификата и документации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Способом фиксации результата административной процедуры является присвоение регистрационного номера решению о рассмотрении </w:t>
      </w:r>
      <w:hyperlink w:history="0" w:anchor="P476" w:tooltip="Заявление о выдаче сертификата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о выдаче сертификата с занесением данного номера в журнал учета решений о рассмотрении </w:t>
      </w:r>
      <w:hyperlink w:history="0" w:anchor="P476" w:tooltip="Заявление о выдаче сертификата">
        <w:r>
          <w:rPr>
            <w:sz w:val="20"/>
            <w:color w:val="0000ff"/>
          </w:rPr>
          <w:t xml:space="preserve">заявлений</w:t>
        </w:r>
      </w:hyperlink>
      <w:r>
        <w:rPr>
          <w:sz w:val="20"/>
        </w:rPr>
        <w:t xml:space="preserve"> о выдаче сертификата, возврат </w:t>
      </w:r>
      <w:hyperlink w:history="0" w:anchor="P476" w:tooltip="Заявление о выдаче сертификата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о выдаче сертификата и прилагаемых к нему документов заявителю.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Проверка полноты и достоверности сведений, содержащихся</w:t>
      </w:r>
    </w:p>
    <w:p>
      <w:pPr>
        <w:pStyle w:val="2"/>
        <w:jc w:val="center"/>
      </w:pPr>
      <w:r>
        <w:rPr>
          <w:sz w:val="20"/>
        </w:rPr>
        <w:t xml:space="preserve">в заявлении о выдаче сертификата и прилагаемых к заявлению</w:t>
      </w:r>
    </w:p>
    <w:p>
      <w:pPr>
        <w:pStyle w:val="2"/>
        <w:jc w:val="center"/>
      </w:pPr>
      <w:r>
        <w:rPr>
          <w:sz w:val="20"/>
        </w:rPr>
        <w:t xml:space="preserve">документах, в том числе проверка соответствия заявителя</w:t>
      </w:r>
    </w:p>
    <w:p>
      <w:pPr>
        <w:pStyle w:val="2"/>
        <w:jc w:val="center"/>
      </w:pPr>
      <w:r>
        <w:rPr>
          <w:sz w:val="20"/>
        </w:rPr>
        <w:t xml:space="preserve">требованиям, установленным федеральными авиационными</w:t>
      </w:r>
    </w:p>
    <w:p>
      <w:pPr>
        <w:pStyle w:val="2"/>
        <w:jc w:val="center"/>
      </w:pPr>
      <w:r>
        <w:rPr>
          <w:sz w:val="20"/>
        </w:rPr>
        <w:t xml:space="preserve">правилами, а также проверка с выездом на аэродром</w:t>
      </w:r>
    </w:p>
    <w:p>
      <w:pPr>
        <w:pStyle w:val="2"/>
        <w:jc w:val="center"/>
      </w:pPr>
      <w:r>
        <w:rPr>
          <w:sz w:val="20"/>
        </w:rPr>
        <w:t xml:space="preserve">с целью проверки зданий, сооружений, оборудования,</w:t>
      </w:r>
    </w:p>
    <w:p>
      <w:pPr>
        <w:pStyle w:val="2"/>
        <w:jc w:val="center"/>
      </w:pPr>
      <w:r>
        <w:rPr>
          <w:sz w:val="20"/>
        </w:rPr>
        <w:t xml:space="preserve">спецавтотранспорта, документов и персонала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60. Основанием для начала административной процедуры является поступление решения и документации специалисту, ответственному за проведение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Специалист, ответственный за проведение проверки, осуществляет проверку полноты и достоверности сведений, содержащихся в документации, требованиям Федеральных </w:t>
      </w:r>
      <w:hyperlink w:history="0" r:id="rId23" w:tooltip="Приказ Минтранса России от 25.09.2015 N 286 &quot;Об утверждении Федеральных авиационных правил &quot;Требования к операторам аэродромов гражданской авиации. Форма и порядок выдачи документа, подтверждающего соответствие операторов аэродромов гражданской авиации требованиям федеральных авиационных правил&quot; (Зарегистрировано в Минюсте России 26.10.2015 N 39451) ------------ Утратил силу или отменен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N 286.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После проверки полноты и достоверности сведений, указанных в документации, специалист, ответственный за проведение проверки, подготавливает проект решения о создании комиссии для проведения проверки оператора.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Комиссией проводится проверка на соответствие оператора аэродрома требованиям, предусмотренным </w:t>
      </w:r>
      <w:hyperlink w:history="0" r:id="rId24" w:tooltip="Приказ Минтранса России от 25.09.2015 N 286 &quot;Об утверждении Федеральных авиационных правил &quot;Требования к операторам аэродромов гражданской авиации. Форма и порядок выдачи документа, подтверждающего соответствие операторов аэродромов гражданской авиации требованиям федеральных авиационных правил&quot; (Зарегистрировано в Минюсте России 26.10.2015 N 39451) ------------ Утратил силу или отменен {КонсультантПлюс}">
        <w:r>
          <w:rPr>
            <w:sz w:val="20"/>
            <w:color w:val="0000ff"/>
          </w:rPr>
          <w:t xml:space="preserve">пунктами 34</w:t>
        </w:r>
      </w:hyperlink>
      <w:r>
        <w:rPr>
          <w:sz w:val="20"/>
        </w:rPr>
        <w:t xml:space="preserve"> - </w:t>
      </w:r>
      <w:hyperlink w:history="0" r:id="rId25" w:tooltip="Приказ Минтранса России от 25.09.2015 N 286 &quot;Об утверждении Федеральных авиационных правил &quot;Требования к операторам аэродромов гражданской авиации. Форма и порядок выдачи документа, подтверждающего соответствие операторов аэродромов гражданской авиации требованиям федеральных авиационных правил&quot; (Зарегистрировано в Минюсте России 26.10.2015 N 39451) ------------ Утратил силу или отменен {КонсультантПлюс}">
        <w:r>
          <w:rPr>
            <w:sz w:val="20"/>
            <w:color w:val="0000ff"/>
          </w:rPr>
          <w:t xml:space="preserve">60</w:t>
        </w:r>
      </w:hyperlink>
      <w:r>
        <w:rPr>
          <w:sz w:val="20"/>
        </w:rPr>
        <w:t xml:space="preserve"> Федеральных правил N 286, с выездом на аэродром.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64. Комиссией проводится проверка оператора аэродрома с использованием контрольных карт, предусмотренных </w:t>
      </w:r>
      <w:hyperlink w:history="0" r:id="rId26" w:tooltip="Приказ Минтранса России от 25.09.2015 N 286 &quot;Об утверждении Федеральных авиационных правил &quot;Требования к операторам аэродромов гражданской авиации. Форма и порядок выдачи документа, подтверждающего соответствие операторов аэродромов гражданской авиации требованиям федеральных авиационных правил&quot; (Зарегистрировано в Минюсте России 26.10.2015 N 39451) ------------ Утратил силу или отменен {КонсультантПлюс}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Федеральных правил N 286.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65. На основании заполнения контрольных карт по результатам проверки оформляется акт, который подписывается членами комиссии, осуществившими проверку.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Специалист, ответственный за проведение проверки, подготавливает проект сопроводительного письма в адрес заявителя и передает его уполномоченному должностному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67. Уполномоченное должностное лицо подписывает сопроводительное письмо в адрес заявителя и передает его специалисту, ответственному за проведение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Специалист, ответственный за проведение проверки, регистрирует сопроводительное письмо в системе документооборота Росавиации или ее территориального органа и вручает его с актом проверки заявителю, либо направляет на указанный в </w:t>
      </w:r>
      <w:hyperlink w:history="0" w:anchor="P476" w:tooltip="Заявление о выдаче сертификата">
        <w:r>
          <w:rPr>
            <w:sz w:val="20"/>
            <w:color w:val="0000ff"/>
          </w:rPr>
          <w:t xml:space="preserve">заявлении</w:t>
        </w:r>
      </w:hyperlink>
      <w:r>
        <w:rPr>
          <w:sz w:val="20"/>
        </w:rPr>
        <w:t xml:space="preserve"> о выдаче сертификата адрес электронной почты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 Результатом административной процедуры является подписание акта членами комиссии, осуществившими проверку.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 Способом фиксации результата административной процедуры является регистрация сопроводительного письма с актом проверки в системе документооборота Росавиации или ее территориального органа.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Анализ полученных при проведении проверки</w:t>
      </w:r>
    </w:p>
    <w:p>
      <w:pPr>
        <w:pStyle w:val="2"/>
        <w:jc w:val="center"/>
      </w:pPr>
      <w:r>
        <w:rPr>
          <w:sz w:val="20"/>
        </w:rPr>
        <w:t xml:space="preserve">результатов и выдача сертификата, либо принятие решения</w:t>
      </w:r>
    </w:p>
    <w:p>
      <w:pPr>
        <w:pStyle w:val="2"/>
        <w:jc w:val="center"/>
      </w:pPr>
      <w:r>
        <w:rPr>
          <w:sz w:val="20"/>
        </w:rPr>
        <w:t xml:space="preserve">об отказе в выдаче сертификата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71. Основанием для начала административной процедуры является подписание акта проверки членами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72. В случае, если акт проверки содержит информацию о соответствии заявителя требованиям Федеральных </w:t>
      </w:r>
      <w:hyperlink w:history="0" r:id="rId27" w:tooltip="Приказ Минтранса России от 25.09.2015 N 286 &quot;Об утверждении Федеральных авиационных правил &quot;Требования к операторам аэродромов гражданской авиации. Форма и порядок выдачи документа, подтверждающего соответствие операторов аэродромов гражданской авиации требованиям федеральных авиационных правил&quot; (Зарегистрировано в Минюсте России 26.10.2015 N 39451) ------------ Утратил силу или отменен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N 286, специалист, ответственный за проведение проверки, оформляет проект комплексного заключения по итогам подтверждения соответствия требованиям Федеральных </w:t>
      </w:r>
      <w:hyperlink w:history="0" r:id="rId28" w:tooltip="Приказ Минтранса России от 25.09.2015 N 286 &quot;Об утверждении Федеральных авиационных правил &quot;Требования к операторам аэродромов гражданской авиации. Форма и порядок выдачи документа, подтверждающего соответствие операторов аэродромов гражданской авиации требованиям федеральных авиационных правил&quot; (Зарегистрировано в Минюсте России 26.10.2015 N 39451) ------------ Утратил силу или отменен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N 286, проект сертификата, и представляет их на подпись уполномоченному должностному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73. Уполномоченное должностное лицо подписывает комплексное заключение по итогам подтверждения соответствия требованиям Федеральных </w:t>
      </w:r>
      <w:hyperlink w:history="0" r:id="rId29" w:tooltip="Приказ Минтранса России от 25.09.2015 N 286 &quot;Об утверждении Федеральных авиационных правил &quot;Требования к операторам аэродромов гражданской авиации. Форма и порядок выдачи документа, подтверждающего соответствие операторов аэродромов гражданской авиации требованиям федеральных авиационных правил&quot; (Зарегистрировано в Минюсте России 26.10.2015 N 39451) ------------ Утратил силу или отменен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N 286 и сертификат.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74. Специалист, ответственный за проведение проверки, регистрирует сертификат в журнале учета сертификатов и вручает его заявителю или направляет заявителю заказным почтовым отправлением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75. В случае установления несоответствия заявителя требованиям Федеральных </w:t>
      </w:r>
      <w:hyperlink w:history="0" r:id="rId30" w:tooltip="Приказ Минтранса России от 25.09.2015 N 286 &quot;Об утверждении Федеральных авиационных правил &quot;Требования к операторам аэродромов гражданской авиации. Форма и порядок выдачи документа, подтверждающего соответствие операторов аэродромов гражданской авиации требованиям федеральных авиационных правил&quot; (Зарегистрировано в Минюсте России 26.10.2015 N 39451) ------------ Утратил силу или отменен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N 286, специалист, ответственный за проведение проверки подготавливает проект решения об отказе в выдаче сертификата и проект уведомления заявителя об отказе в выдаче сертификата и представляет их на подпись ответственному должностному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76. Уполномоченное должностное лицо подписывает решение об отказе в выдаче сертификата и проект уведомления заявителя об отказе в выдаче сертификата и передает их специалисту, ответственному за проведение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77. Специалист, ответственный за проведение проверки, регистрирует решение об отказе в выдаче сертификата в журнале учета решений, уведомление заявителя в системе документооборота Росавиации или ее территориального органа и вручает решение об отказе в выдаче сертификата и уведомление заявителя об отказе в выдаче сертификата заявителю, либо направляет их почтой.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78. Результатом административной процедуры является выдача сертификата и вручение его заявителю, либо принятие решения об отказе в выдаче сертификата и уведомление заявителя об отказе в выдаче сертификата.</w:t>
      </w:r>
    </w:p>
    <w:bookmarkStart w:id="342" w:name="P342"/>
    <w:bookmarkEnd w:id="3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79. Способом фиксации результата административной процедуры является регистрация сертификата в журнале учета сертификатов, решения об отказе в выдаче сертификата в журнале учета решений, уведомления заявителя об отказе в выдаче сертификата в системе документооборота Росавиации или ее территориального органа.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Внесение изменений в сертификат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80. Основанием для начала административной процедуры является поступление в Росавиацию или ее территориальный орган </w:t>
      </w:r>
      <w:hyperlink w:history="0" w:anchor="P527" w:tooltip="Заявление о внесении изменений в сертификат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о внесении изменений в сертификат.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81. Прием и регистрацию уведомления осуществляет специалист, уполномоченный принимать данное уведомление.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82. Специалист, уполномоченный принимать уведомление, проставляет на копии уведомления отметку о приеме.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запроса о предоставлении государственной услуги в электронной форме или посредством Единого портала специалист, уполномоченный принимать уведомление, распечатывает его, проставляет на копии уведомления отметку о приеме.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83. Специалист, уполномоченный принимать документацию, передает представленную заявителем документацию специалисту, ответственному за внесение изменений в сертификат.</w:t>
      </w:r>
    </w:p>
    <w:bookmarkStart w:id="351" w:name="P351"/>
    <w:bookmarkEnd w:id="3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84. Внесение изменений в сертификат осуществляется без проведения проверки соответствия заявителя требованиям Федеральных </w:t>
      </w:r>
      <w:hyperlink w:history="0" r:id="rId31" w:tooltip="Приказ Минтранса России от 25.09.2015 N 286 &quot;Об утверждении Федеральных авиационных правил &quot;Требования к операторам аэродромов гражданской авиации. Форма и порядок выдачи документа, подтверждающего соответствие операторов аэродромов гражданской авиации требованиям федеральных авиационных правил&quot; (Зарегистрировано в Минюсте России 26.10.2015 N 39451) ------------ Утратил силу или отменен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N 286 в случае изменения организационно-правовой формы, наименования организации, адреса в пределах местонахождения, ИНН - для юридического лица; фамилии, имени и отчества (при наличии), адреса места жительства - для индивидуального предпринимателя.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85. В случае, предусмотренном </w:t>
      </w:r>
      <w:hyperlink w:history="0" w:anchor="P351" w:tooltip="84. Внесение изменений в сертификат осуществляется без проведения проверки соответствия заявителя требованиям Федеральных правил N 286 в случае изменения организационно-правовой формы, наименования организации, адреса в пределах местонахождения, ИНН - для юридического лица; фамилии, имени и отчества (при наличии), адреса места жительства - для индивидуального предпринимателя.">
        <w:r>
          <w:rPr>
            <w:sz w:val="20"/>
            <w:color w:val="0000ff"/>
          </w:rPr>
          <w:t xml:space="preserve">пунктом 84</w:t>
        </w:r>
      </w:hyperlink>
      <w:r>
        <w:rPr>
          <w:sz w:val="20"/>
        </w:rPr>
        <w:t xml:space="preserve"> настоящего Административного регламента, специалист, ответственный за внесение изменений в сертификат, подготавливает проект решения о внесении изменений и проект сертификата, и представляет его на подпись уполномоченному должностному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86. Уполномоченное должностное лицо подписывает решение о внесении изменений и сертификат.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87. Специалист, ответственный за внесение изменений в сертификат, регистрирует сертификат в журнале учета сертификатов и вручает его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88. В случае изменения юридического лица или индивидуального предпринимателя, выполняющих функции оператора аэродрома, проводится сертификация в соответствии с </w:t>
      </w:r>
      <w:hyperlink w:history="0" w:anchor="P281" w:tooltip="48. Основанием для начала административной процедуры является поступление в Росавиацию или ее территориальный орган заявления о выдаче сертификата и прилагаемых к нему документов (далее - документация), предусмотренных пунктами 17 - 18 настоящего Административного регламента.">
        <w:r>
          <w:rPr>
            <w:sz w:val="20"/>
            <w:color w:val="0000ff"/>
          </w:rPr>
          <w:t xml:space="preserve">пунктами 48</w:t>
        </w:r>
      </w:hyperlink>
      <w:r>
        <w:rPr>
          <w:sz w:val="20"/>
        </w:rPr>
        <w:t xml:space="preserve"> - </w:t>
      </w:r>
      <w:hyperlink w:history="0" w:anchor="P342" w:tooltip="79. Способом фиксации результата административной процедуры является регистрация сертификата в журнале учета сертификатов, решения об отказе в выдаче сертификата в журнале учета решений, уведомления заявителя об отказе в выдаче сертификата в системе документооборота Росавиации или ее территориального органа.">
        <w:r>
          <w:rPr>
            <w:sz w:val="20"/>
            <w:color w:val="0000ff"/>
          </w:rPr>
          <w:t xml:space="preserve">79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89. Результатом административной процедуры является выдача сертификата и вручение его заявителю, либо принятие решения об отказе в выдаче сертификата и уведомление заявителя об отказе в выдаче сертификата.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90. Способом фиксации результата административной процедуры является регистрация сертификата в журнале учета сертификатов, решения об отказе в выдаче сертификата в журнале учета решений, уведомления заявителя об отказе в выдаче сертификата в системе документооборота Росавиации или ее территориального органа.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исправления допущенных опечаток и ошибок</w:t>
      </w:r>
    </w:p>
    <w:p>
      <w:pPr>
        <w:pStyle w:val="2"/>
        <w:jc w:val="center"/>
      </w:pPr>
      <w:r>
        <w:rPr>
          <w:sz w:val="20"/>
        </w:rPr>
        <w:t xml:space="preserve">в выданных в результате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документах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91. В случае поступления в Росавиацию заявления о допущенных опечатках и ошибках в выданном сертификате (в свободной форме) специалист, уполномоченный принимать данное уведомление, осуществляет его прием и регистрацию.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92. Специалист, уполномоченный принимать заявление о допущенных опечатках и ошибках в выданном сертификате, проставляет на копии уведомления отметку о приеме.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93. Специалист, уполномоченный принимать документацию, передает представленную заявителем документацию специалисту, ответственному за исправление допущенных опечаток и ошибок в выданном сертификате.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94. В случае отсутствия опечаток и ошибок, специалист, ответственный за исправление опечаток и ошибок, направляет заявителю уведомление об отказе в исправлении допущенных опечаток и ошибок в выданном сертификате.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95. Исправление допущенных опечаток и ошибок в выданном сертификате осуществляется без проведения проверки соответствия заявителя требованиям Федеральных </w:t>
      </w:r>
      <w:hyperlink w:history="0" r:id="rId32" w:tooltip="Приказ Минтранса России от 25.09.2015 N 286 &quot;Об утверждении Федеральных авиационных правил &quot;Требования к операторам аэродромов гражданской авиации. Форма и порядок выдачи документа, подтверждающего соответствие операторов аэродромов гражданской авиации требованиям федеральных авиационных правил&quot; (Зарегистрировано в Минюсте России 26.10.2015 N 39451) ------------ Утратил силу или отменен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N 286.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96. Специалист, ответственный за исправление допущенных опечаток и ошибок, подготавливает проект решения об исправлении допущенных опечаток и ошибок и проект сертификата, и представляет его на подпись уполномоченному должностному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97. Уполномоченное должностное лицо подписывает решение об исправлении допущенных опечаток и ошибок и сертификат.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98. Специалист, ответственный за исправление допущенных опечаток и ошибок в выданном сертификате, регистрирует сертификат в журнале учета сертификатов и вручает его заявителю.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Особенности выполнения административных процедур (действий)</w:t>
      </w:r>
    </w:p>
    <w:p>
      <w:pPr>
        <w:pStyle w:val="2"/>
        <w:jc w:val="center"/>
      </w:pPr>
      <w:r>
        <w:rPr>
          <w:sz w:val="20"/>
        </w:rPr>
        <w:t xml:space="preserve">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99. Выполнение административных процедур действий в электронной форме осуществляется с учетом того, что прием документов осуществляется с использованием официального сайта Росавиации и официальных сайтов территориальных органов и Единого портала.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исполнением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осуществления текущего контроля</w:t>
      </w:r>
    </w:p>
    <w:p>
      <w:pPr>
        <w:pStyle w:val="2"/>
        <w:jc w:val="center"/>
      </w:pPr>
      <w:r>
        <w:rPr>
          <w:sz w:val="20"/>
        </w:rPr>
        <w:t xml:space="preserve">за соблюдением и исполнением ответственными должностными</w:t>
      </w:r>
    </w:p>
    <w:p>
      <w:pPr>
        <w:pStyle w:val="2"/>
        <w:jc w:val="center"/>
      </w:pPr>
      <w:r>
        <w:rPr>
          <w:sz w:val="20"/>
        </w:rPr>
        <w:t xml:space="preserve">лицами положений регламента и иных нормативных правовых</w:t>
      </w:r>
    </w:p>
    <w:p>
      <w:pPr>
        <w:pStyle w:val="2"/>
        <w:jc w:val="center"/>
      </w:pPr>
      <w:r>
        <w:rPr>
          <w:sz w:val="20"/>
        </w:rPr>
        <w:t xml:space="preserve">актов, устанавливающих требования к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а также принятием ими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100. Текущий контроль осуществляется постоянно государственными служащими Росавиации и территориальных органов, предоставляющими государственную услугу, по каждой процедуре в соответствии с установленными Административным регламентом содержанием и сроками действий, а также путем проведения уполномоченным должностным лицом Росавиации или территориального органа проверок исполнения государственными служащими положений Административного регламента, иных нормативных правовых актов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101. Государственные служащие Росавиации и территориальных органов, предоставляющие государственную услугу, несут ответственность за соблюдение сроков и порядка рассмотрения заявлений о предоставлении государственной услуги и предоставления информации, размещения информации на официальных сайтах, достоверность и полноту сведений, предоставляемых в связи с предоставлением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 периодичность осуществления плановых и внеплановых</w:t>
      </w:r>
    </w:p>
    <w:p>
      <w:pPr>
        <w:pStyle w:val="2"/>
        <w:jc w:val="center"/>
      </w:pPr>
      <w:r>
        <w:rPr>
          <w:sz w:val="20"/>
        </w:rPr>
        <w:t xml:space="preserve">проверок полноты и качества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в том числе порядок и формы контроля за полнотой</w:t>
      </w:r>
    </w:p>
    <w:p>
      <w:pPr>
        <w:pStyle w:val="2"/>
        <w:jc w:val="center"/>
      </w:pPr>
      <w:r>
        <w:rPr>
          <w:sz w:val="20"/>
        </w:rPr>
        <w:t xml:space="preserve">и качеством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102.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и решения должностных лиц Росавиации или территориальных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103. Проверки могут быть плановыми (осуществляться на основании полугодовых или годовых планов работы Росавиации или территориального органа) и внеплановыми.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Внеплановая проверка может проводиться по конкретному обращению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проведения проверки создается комиссия, в состав которой включаются государственные служащие Росавиации и (или) территориальных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осуществляется на основании приказа Росавиации или территориального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проверки оформляются в акте, в котором отмечаются выявленные недостатки и предложения по их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 подписывают председатель и члены комиссии, уполномоченное должностное лицо Росавиации или территориального органа;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Ответственность должностных лиц Росавиации</w:t>
      </w:r>
    </w:p>
    <w:p>
      <w:pPr>
        <w:pStyle w:val="2"/>
        <w:jc w:val="center"/>
      </w:pPr>
      <w:r>
        <w:rPr>
          <w:sz w:val="20"/>
        </w:rPr>
        <w:t xml:space="preserve">или территориального органа за решения и действия</w:t>
      </w:r>
    </w:p>
    <w:p>
      <w:pPr>
        <w:pStyle w:val="2"/>
        <w:jc w:val="center"/>
      </w:pPr>
      <w:r>
        <w:rPr>
          <w:sz w:val="20"/>
        </w:rPr>
        <w:t xml:space="preserve">(бездействие), принимаемые (осуществляемые) ими в ходе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104.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государственной услуги, виновные должностные лица Росавиации и территориальных органов несут персональную ответственность за решения и действия (бездействие), принимаемые (осуществляемые) ими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105. О мерах, принятых в отношении должностных лиц Росавиации и территориальных органов, виновных в нарушении положений Административного регламента и иных нормативных правовых актов, устанавливающих требования к предоставлению государственной услуги, в течение десяти рабочих дней со дня принятия таких мер уполномоченный орган сообщает в письменной форме заявителю, права и (или) законные интересы которого нарушены.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Положения, характеризующие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 формам контроля за предоставлением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со стороны граждан, их объединений и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106. Контроль за предоставлением государственной услуги со стороны граждан, их объединений и организаций является самостоятельной формой контроля и осуществляется путем направления обращений в Росавиацию и территориальные органы, а также путем обжалования действий (бездействия) и решений, осуществляемых (принятых) в ходе исполнения положений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107. Граждане, их объединения и организации вправе получать информацию о порядке предоставления государственной услуги, а также направлять замечания и предложения по улучшению качества и доступности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108. Контроль качества и доступности государственной услуги для граждан и организаций осуществляется Общественным советом при Росавиации, иными организациями и гражданами в форме проведения общественного мониторинга, включающего в себя сбор мнений о качестве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Росавиации или территориального</w:t>
      </w:r>
    </w:p>
    <w:p>
      <w:pPr>
        <w:pStyle w:val="2"/>
        <w:jc w:val="center"/>
      </w:pPr>
      <w:r>
        <w:rPr>
          <w:sz w:val="20"/>
        </w:rPr>
        <w:t xml:space="preserve">органа, а также их должностных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Информация для заинтересованных лиц</w:t>
      </w:r>
    </w:p>
    <w:p>
      <w:pPr>
        <w:pStyle w:val="2"/>
        <w:jc w:val="center"/>
      </w:pPr>
      <w:r>
        <w:rPr>
          <w:sz w:val="20"/>
        </w:rPr>
        <w:t xml:space="preserve">об их праве на досудебное (внесудебное) обжалование действий</w:t>
      </w:r>
    </w:p>
    <w:p>
      <w:pPr>
        <w:pStyle w:val="2"/>
        <w:jc w:val="center"/>
      </w:pPr>
      <w:r>
        <w:rPr>
          <w:sz w:val="20"/>
        </w:rPr>
        <w:t xml:space="preserve">(бездействия) и (или) решений, принятых (осуществленных)</w:t>
      </w:r>
    </w:p>
    <w:p>
      <w:pPr>
        <w:pStyle w:val="2"/>
        <w:jc w:val="center"/>
      </w:pPr>
      <w:r>
        <w:rPr>
          <w:sz w:val="20"/>
        </w:rPr>
        <w:t xml:space="preserve">в ходе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109. Заинтересованными лицами при обжаловании решений и действий (бездействия) Росавиации или территориальных органов являются заявители.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Заявители имеют право на обжалование действий и (или) бездействия и (или) решений, принятых (осуществленных)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может обратиться с жалобой по основаниям и в порядке, предусмотренном </w:t>
      </w:r>
      <w:hyperlink w:history="0" r:id="rId33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статьями 11.1</w:t>
        </w:r>
      </w:hyperlink>
      <w:r>
        <w:rPr>
          <w:sz w:val="20"/>
        </w:rPr>
        <w:t xml:space="preserve"> и </w:t>
      </w:r>
      <w:hyperlink w:history="0" r:id="rId34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11.2</w:t>
        </w:r>
      </w:hyperlink>
      <w:r>
        <w:rPr>
          <w:sz w:val="20"/>
        </w:rPr>
        <w:t xml:space="preserve"> Федерального закона N 210-ФЗ.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Органы государственной власти, организации и уполномоченные</w:t>
      </w:r>
    </w:p>
    <w:p>
      <w:pPr>
        <w:pStyle w:val="2"/>
        <w:jc w:val="center"/>
      </w:pPr>
      <w:r>
        <w:rPr>
          <w:sz w:val="20"/>
        </w:rPr>
        <w:t xml:space="preserve">на рассмотрение жалобы лица, которым может быть направлена</w:t>
      </w:r>
    </w:p>
    <w:p>
      <w:pPr>
        <w:pStyle w:val="2"/>
        <w:jc w:val="center"/>
      </w:pPr>
      <w:r>
        <w:rPr>
          <w:sz w:val="20"/>
        </w:rPr>
        <w:t xml:space="preserve">жалоба заявителя в досудебном (внесудебном) порядке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110. Заявитель вправе письменно обжаловать действия или бездействие должностных лиц территориальных органов Росавиации и (или) решений, принятых в ходе предоставления государственной услуги, - в Росавиацию, а действия должностных лиц Росавиации - руководителю Росавиации, его заместителю.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Способы информирования заявителей о порядке</w:t>
      </w:r>
    </w:p>
    <w:p>
      <w:pPr>
        <w:pStyle w:val="2"/>
        <w:jc w:val="center"/>
      </w:pPr>
      <w:r>
        <w:rPr>
          <w:sz w:val="20"/>
        </w:rPr>
        <w:t xml:space="preserve">подачи и рассмотрения жалобы, в том числе с использованием</w:t>
      </w:r>
    </w:p>
    <w:p>
      <w:pPr>
        <w:pStyle w:val="2"/>
        <w:jc w:val="center"/>
      </w:pPr>
      <w:r>
        <w:rPr>
          <w:sz w:val="20"/>
        </w:rPr>
        <w:t xml:space="preserve">Единого портала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111. Информацию о порядке подачи и рассмотрения жалобы можно получить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справочным телефонам;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обращении;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электронной почтой;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официальном сайте Росавиации и официальных сайтах территориальных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нормативных правовых актов, регулирующих порядок</w:t>
      </w:r>
    </w:p>
    <w:p>
      <w:pPr>
        <w:pStyle w:val="2"/>
        <w:jc w:val="center"/>
      </w:pPr>
      <w:r>
        <w:rPr>
          <w:sz w:val="20"/>
        </w:rPr>
        <w:t xml:space="preserve">досудебного (внесудебного) обжалования решений и действий</w:t>
      </w:r>
    </w:p>
    <w:p>
      <w:pPr>
        <w:pStyle w:val="2"/>
        <w:jc w:val="center"/>
      </w:pPr>
      <w:r>
        <w:rPr>
          <w:sz w:val="20"/>
        </w:rPr>
        <w:t xml:space="preserve">(бездействия) Росавиации или территориального органа,</w:t>
      </w:r>
    </w:p>
    <w:p>
      <w:pPr>
        <w:pStyle w:val="2"/>
        <w:jc w:val="center"/>
      </w:pPr>
      <w:r>
        <w:rPr>
          <w:sz w:val="20"/>
        </w:rPr>
        <w:t xml:space="preserve">а также их должностных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112. Обжалование решений и действий (бездействия) Росавиации и (или) территориальных органов, а также должностных лиц Росавиации и (или) территориальных органов осуществляется в соответствии со следующими нормативными правовыми актами: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35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N 210-ФЗ;</w:t>
      </w:r>
    </w:p>
    <w:p>
      <w:pPr>
        <w:pStyle w:val="0"/>
        <w:spacing w:before="200" w:line-rule="auto"/>
        <w:ind w:firstLine="540"/>
        <w:jc w:val="both"/>
      </w:pPr>
      <w:hyperlink w:history="0" r:id="rId36" w:tooltip="Постановление Правительства РФ от 16.05.2011 N 373 (ред. от 20.07.2021) &quot;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&quot; (вместе с &quot;Правилами разработки и утверждения административных регламентов осуществления государственного контроля (надзора)&quot;, &quot;Правилами разработки и утверждения административных регламентов предоставления государственных услуг&quot;, &quot;Правилами проведения экспертизы 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Федерации, 2011, N 22, ст. 3169; 2018, N 46, ст. 7050);</w:t>
      </w:r>
    </w:p>
    <w:p>
      <w:pPr>
        <w:pStyle w:val="0"/>
        <w:spacing w:before="200" w:line-rule="auto"/>
        <w:ind w:firstLine="540"/>
        <w:jc w:val="both"/>
      </w:pPr>
      <w:hyperlink w:history="0" r:id="rId37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2018, N 25, ст. 3696);</w:t>
      </w:r>
    </w:p>
    <w:p>
      <w:pPr>
        <w:pStyle w:val="0"/>
        <w:spacing w:before="200" w:line-rule="auto"/>
        <w:ind w:firstLine="540"/>
        <w:jc w:val="both"/>
      </w:pPr>
      <w:hyperlink w:history="0" r:id="rId38" w:tooltip="Постановление Правительства РФ от 20.11.2012 N 1198 (ред. от 20.11.2018) &quot;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&quot; (вместе с &quot;Положением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49, ст. 7600).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Федерального агентства воздушного</w:t>
      </w:r>
    </w:p>
    <w:p>
      <w:pPr>
        <w:pStyle w:val="0"/>
        <w:jc w:val="right"/>
      </w:pPr>
      <w:r>
        <w:rPr>
          <w:sz w:val="20"/>
        </w:rPr>
        <w:t xml:space="preserve">транспорта предоставления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выдаче</w:t>
      </w:r>
    </w:p>
    <w:p>
      <w:pPr>
        <w:pStyle w:val="0"/>
        <w:jc w:val="right"/>
      </w:pPr>
      <w:r>
        <w:rPr>
          <w:sz w:val="20"/>
        </w:rPr>
        <w:t xml:space="preserve">документа, подтверждающего</w:t>
      </w:r>
    </w:p>
    <w:p>
      <w:pPr>
        <w:pStyle w:val="0"/>
        <w:jc w:val="right"/>
      </w:pPr>
      <w:r>
        <w:rPr>
          <w:sz w:val="20"/>
        </w:rPr>
        <w:t xml:space="preserve">соответствие операторов аэродромов</w:t>
      </w:r>
    </w:p>
    <w:p>
      <w:pPr>
        <w:pStyle w:val="0"/>
        <w:jc w:val="right"/>
      </w:pPr>
      <w:r>
        <w:rPr>
          <w:sz w:val="20"/>
        </w:rPr>
        <w:t xml:space="preserve">гражданской авиации требованиям</w:t>
      </w:r>
    </w:p>
    <w:p>
      <w:pPr>
        <w:pStyle w:val="0"/>
        <w:jc w:val="right"/>
      </w:pPr>
      <w:r>
        <w:rPr>
          <w:sz w:val="20"/>
        </w:rPr>
        <w:t xml:space="preserve">федеральных авиационных правил,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Росавиации</w:t>
      </w:r>
    </w:p>
    <w:p>
      <w:pPr>
        <w:pStyle w:val="0"/>
        <w:jc w:val="right"/>
      </w:pPr>
      <w:r>
        <w:rPr>
          <w:sz w:val="20"/>
        </w:rPr>
        <w:t xml:space="preserve">от 11 ноября 2021 г. N 844-П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5953"/>
      </w:tblGrid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476" w:name="P476"/>
          <w:bookmarkEnd w:id="476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 о выдаче сертификата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и, если имеется, сокращенное наименование, фирменное наименование, организационно-правовая форма - для юридического лица; фамилия, имя и отчество (при наличии) - для индивидуального предпринимателя)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(адрес в пределах местонахождения - для юридического лица; адрес места жительства - для индивидуального предпринимателя)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(идентификационный номер налогоплательщика (далее - ИНН) - для юридического лица; основной государственный регистрационный номер индивидуального предпринимателя и ИНН - для индивидуального предпринимателя)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(номер телефона и, если имеется, адрес электронной почты для юридического лица и индивидуального предпринимателя)</w:t>
            </w:r>
          </w:p>
        </w:tc>
      </w:tr>
      <w:tr>
        <w:tc>
          <w:tcPr>
            <w:tcW w:w="311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Наименование аэродрома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7200"/>
      </w:tblGrid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Приложения: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Копия руководства по аэродрому на бумажном и электронном носителях;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Опись прилагаемых документов.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36"/>
        <w:gridCol w:w="2835"/>
      </w:tblGrid>
      <w:tr>
        <w:tblPrEx>
          <w:tblBorders>
            <w:insideH w:val="nil"/>
          </w:tblBorders>
        </w:tblPrEx>
        <w:tc>
          <w:tcPr>
            <w:tcW w:w="623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Уполномоченное должностное лицо оператора аэродрома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должности, подпись, инициалы, фамилия)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37"/>
        <w:gridCol w:w="1948"/>
        <w:gridCol w:w="5386"/>
      </w:tblGrid>
      <w:tr>
        <w:tc>
          <w:tcPr>
            <w:gridSpan w:val="2"/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 (при наличии)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(подпись, инициалы, фамилия)</w:t>
            </w:r>
          </w:p>
        </w:tc>
      </w:tr>
      <w:t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"__" ____________ ____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Федерального агентства воздушного</w:t>
      </w:r>
    </w:p>
    <w:p>
      <w:pPr>
        <w:pStyle w:val="0"/>
        <w:jc w:val="right"/>
      </w:pPr>
      <w:r>
        <w:rPr>
          <w:sz w:val="20"/>
        </w:rPr>
        <w:t xml:space="preserve">транспорта предоставления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выдаче</w:t>
      </w:r>
    </w:p>
    <w:p>
      <w:pPr>
        <w:pStyle w:val="0"/>
        <w:jc w:val="right"/>
      </w:pPr>
      <w:r>
        <w:rPr>
          <w:sz w:val="20"/>
        </w:rPr>
        <w:t xml:space="preserve">документа, подтверждающего</w:t>
      </w:r>
    </w:p>
    <w:p>
      <w:pPr>
        <w:pStyle w:val="0"/>
        <w:jc w:val="right"/>
      </w:pPr>
      <w:r>
        <w:rPr>
          <w:sz w:val="20"/>
        </w:rPr>
        <w:t xml:space="preserve">соответствие операторов аэродромов</w:t>
      </w:r>
    </w:p>
    <w:p>
      <w:pPr>
        <w:pStyle w:val="0"/>
        <w:jc w:val="right"/>
      </w:pPr>
      <w:r>
        <w:rPr>
          <w:sz w:val="20"/>
        </w:rPr>
        <w:t xml:space="preserve">гражданской авиации требованиям</w:t>
      </w:r>
    </w:p>
    <w:p>
      <w:pPr>
        <w:pStyle w:val="0"/>
        <w:jc w:val="right"/>
      </w:pPr>
      <w:r>
        <w:rPr>
          <w:sz w:val="20"/>
        </w:rPr>
        <w:t xml:space="preserve">федеральных авиационных правил,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Росавиации</w:t>
      </w:r>
    </w:p>
    <w:p>
      <w:pPr>
        <w:pStyle w:val="0"/>
        <w:jc w:val="right"/>
      </w:pPr>
      <w:r>
        <w:rPr>
          <w:sz w:val="20"/>
        </w:rPr>
        <w:t xml:space="preserve">от 11 ноября 2021 г. N 844-П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23"/>
        <w:gridCol w:w="465"/>
        <w:gridCol w:w="1124"/>
        <w:gridCol w:w="4559"/>
      </w:tblGrid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527" w:name="P527"/>
          <w:bookmarkEnd w:id="527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 о внесении изменений в сертификат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и, если имеется, сокращенное наименование, фирменное наименование, организационно-правовая форма - для юридического лица; фамилия, имя и отчество (при наличии) - для индивидуального предпринимателя)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(адрес в пределах местонахождения - для юридического лица; адрес места жительства - для индивидуального предпринимателя)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(идентификационный номер налогоплательщика (далее - ИНН) - для юридического лица; основной государственный регистрационный номер индивидуального предпринимателя и ИНН - для индивидуального предпринимателя)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(номер телефона и, если имеется, адрес электронной почты для юридического лица и индивидуального предпринимателя)</w:t>
            </w:r>
          </w:p>
        </w:tc>
      </w:tr>
      <w:tr>
        <w:tc>
          <w:tcPr>
            <w:gridSpan w:val="2"/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1. Наименование аэродрома</w:t>
            </w:r>
          </w:p>
        </w:tc>
        <w:tc>
          <w:tcPr>
            <w:gridSpan w:val="2"/>
            <w:tcW w:w="568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2. Перечень изменений</w:t>
            </w:r>
          </w:p>
        </w:tc>
        <w:tc>
          <w:tcPr>
            <w:gridSpan w:val="3"/>
            <w:tcW w:w="614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3"/>
            <w:tcW w:w="451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3. Основания для внесения изменений</w:t>
            </w:r>
          </w:p>
        </w:tc>
        <w:tc>
          <w:tcPr>
            <w:tcW w:w="455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Приложение: опись прилагаемых документов.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37"/>
        <w:gridCol w:w="2834"/>
      </w:tblGrid>
      <w:tr>
        <w:tblPrEx>
          <w:tblBorders>
            <w:insideH w:val="nil"/>
          </w:tblBorders>
        </w:tblPrEx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Уполномоченное должностное лицо оператора аэродрома</w:t>
            </w:r>
          </w:p>
        </w:tc>
        <w:tc>
          <w:tcPr>
            <w:tcW w:w="283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должности, подпись, инициалы, фамилия)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2"/>
        <w:gridCol w:w="1933"/>
        <w:gridCol w:w="5386"/>
      </w:tblGrid>
      <w:tr>
        <w:tc>
          <w:tcPr>
            <w:gridSpan w:val="2"/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 (при наличии)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(подпись, инициалы, фамилия)</w:t>
            </w:r>
          </w:p>
        </w:tc>
      </w:tr>
      <w:t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"__" ________________ ____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Росавиации от 11.11.2021 N 844-П</w:t>
            <w:br/>
            <w:t>"Об утверждении Административного регламента Федерального агентства воздушного 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3313&amp;dst=345" TargetMode = "External"/>
	<Relationship Id="rId8" Type="http://schemas.openxmlformats.org/officeDocument/2006/relationships/hyperlink" Target="https://login.consultant.ru/link/?req=doc&amp;base=LAW&amp;n=452565&amp;dst=7" TargetMode = "External"/>
	<Relationship Id="rId9" Type="http://schemas.openxmlformats.org/officeDocument/2006/relationships/hyperlink" Target="https://login.consultant.ru/link/?req=doc&amp;base=LAW&amp;n=391643&amp;dst=165" TargetMode = "External"/>
	<Relationship Id="rId10" Type="http://schemas.openxmlformats.org/officeDocument/2006/relationships/hyperlink" Target="https://login.consultant.ru/link/?req=doc&amp;base=LAW&amp;n=442400&amp;dst=285" TargetMode = "External"/>
	<Relationship Id="rId11" Type="http://schemas.openxmlformats.org/officeDocument/2006/relationships/hyperlink" Target="https://login.consultant.ru/link/?req=doc&amp;base=LAW&amp;n=456455" TargetMode = "External"/>
	<Relationship Id="rId12" Type="http://schemas.openxmlformats.org/officeDocument/2006/relationships/hyperlink" Target="https://login.consultant.ru/link/?req=doc&amp;base=LAW&amp;n=440404&amp;dst=45" TargetMode = "External"/>
	<Relationship Id="rId13" Type="http://schemas.openxmlformats.org/officeDocument/2006/relationships/hyperlink" Target="https://login.consultant.ru/link/?req=doc&amp;base=LAW&amp;n=454305" TargetMode = "External"/>
	<Relationship Id="rId14" Type="http://schemas.openxmlformats.org/officeDocument/2006/relationships/hyperlink" Target="https://login.consultant.ru/link/?req=doc&amp;base=LAW&amp;n=453313&amp;dst=43" TargetMode = "External"/>
	<Relationship Id="rId15" Type="http://schemas.openxmlformats.org/officeDocument/2006/relationships/hyperlink" Target="https://login.consultant.ru/link/?req=doc&amp;base=LAW&amp;n=453313&amp;dst=290" TargetMode = "External"/>
	<Relationship Id="rId16" Type="http://schemas.openxmlformats.org/officeDocument/2006/relationships/hyperlink" Target="https://login.consultant.ru/link/?req=doc&amp;base=LAW&amp;n=188073&amp;dst=100069" TargetMode = "External"/>
	<Relationship Id="rId17" Type="http://schemas.openxmlformats.org/officeDocument/2006/relationships/hyperlink" Target="https://login.consultant.ru/link/?req=doc&amp;base=LAW&amp;n=437019&amp;dst=12762" TargetMode = "External"/>
	<Relationship Id="rId18" Type="http://schemas.openxmlformats.org/officeDocument/2006/relationships/hyperlink" Target="https://login.consultant.ru/link/?req=doc&amp;base=LAW&amp;n=451872" TargetMode = "External"/>
	<Relationship Id="rId19" Type="http://schemas.openxmlformats.org/officeDocument/2006/relationships/hyperlink" Target="https://login.consultant.ru/link/?req=doc&amp;base=LAW&amp;n=183496&amp;dst=100012" TargetMode = "External"/>
	<Relationship Id="rId20" Type="http://schemas.openxmlformats.org/officeDocument/2006/relationships/hyperlink" Target="https://login.consultant.ru/link/?req=doc&amp;base=LAW&amp;n=453313&amp;dst=244" TargetMode = "External"/>
	<Relationship Id="rId21" Type="http://schemas.openxmlformats.org/officeDocument/2006/relationships/hyperlink" Target="https://login.consultant.ru/link/?req=doc&amp;base=LAW&amp;n=454305" TargetMode = "External"/>
	<Relationship Id="rId22" Type="http://schemas.openxmlformats.org/officeDocument/2006/relationships/hyperlink" Target="https://login.consultant.ru/link/?req=doc&amp;base=LAW&amp;n=454305" TargetMode = "External"/>
	<Relationship Id="rId23" Type="http://schemas.openxmlformats.org/officeDocument/2006/relationships/hyperlink" Target="https://login.consultant.ru/link/?req=doc&amp;base=LAW&amp;n=188073&amp;dst=100016" TargetMode = "External"/>
	<Relationship Id="rId24" Type="http://schemas.openxmlformats.org/officeDocument/2006/relationships/hyperlink" Target="https://login.consultant.ru/link/?req=doc&amp;base=LAW&amp;n=188073&amp;dst=100088" TargetMode = "External"/>
	<Relationship Id="rId25" Type="http://schemas.openxmlformats.org/officeDocument/2006/relationships/hyperlink" Target="https://login.consultant.ru/link/?req=doc&amp;base=LAW&amp;n=188073&amp;dst=100191" TargetMode = "External"/>
	<Relationship Id="rId26" Type="http://schemas.openxmlformats.org/officeDocument/2006/relationships/hyperlink" Target="https://login.consultant.ru/link/?req=doc&amp;base=LAW&amp;n=188073&amp;dst=100049" TargetMode = "External"/>
	<Relationship Id="rId27" Type="http://schemas.openxmlformats.org/officeDocument/2006/relationships/hyperlink" Target="https://login.consultant.ru/link/?req=doc&amp;base=LAW&amp;n=188073&amp;dst=100016" TargetMode = "External"/>
	<Relationship Id="rId28" Type="http://schemas.openxmlformats.org/officeDocument/2006/relationships/hyperlink" Target="https://login.consultant.ru/link/?req=doc&amp;base=LAW&amp;n=188073&amp;dst=100016" TargetMode = "External"/>
	<Relationship Id="rId29" Type="http://schemas.openxmlformats.org/officeDocument/2006/relationships/hyperlink" Target="https://login.consultant.ru/link/?req=doc&amp;base=LAW&amp;n=188073&amp;dst=100016" TargetMode = "External"/>
	<Relationship Id="rId30" Type="http://schemas.openxmlformats.org/officeDocument/2006/relationships/hyperlink" Target="https://login.consultant.ru/link/?req=doc&amp;base=LAW&amp;n=188073&amp;dst=100016" TargetMode = "External"/>
	<Relationship Id="rId31" Type="http://schemas.openxmlformats.org/officeDocument/2006/relationships/hyperlink" Target="https://login.consultant.ru/link/?req=doc&amp;base=LAW&amp;n=188073&amp;dst=100016" TargetMode = "External"/>
	<Relationship Id="rId32" Type="http://schemas.openxmlformats.org/officeDocument/2006/relationships/hyperlink" Target="https://login.consultant.ru/link/?req=doc&amp;base=LAW&amp;n=188073&amp;dst=100016" TargetMode = "External"/>
	<Relationship Id="rId33" Type="http://schemas.openxmlformats.org/officeDocument/2006/relationships/hyperlink" Target="https://login.consultant.ru/link/?req=doc&amp;base=LAW&amp;n=453313&amp;dst=219" TargetMode = "External"/>
	<Relationship Id="rId34" Type="http://schemas.openxmlformats.org/officeDocument/2006/relationships/hyperlink" Target="https://login.consultant.ru/link/?req=doc&amp;base=LAW&amp;n=453313&amp;dst=107" TargetMode = "External"/>
	<Relationship Id="rId35" Type="http://schemas.openxmlformats.org/officeDocument/2006/relationships/hyperlink" Target="https://login.consultant.ru/link/?req=doc&amp;base=LAW&amp;n=453313" TargetMode = "External"/>
	<Relationship Id="rId36" Type="http://schemas.openxmlformats.org/officeDocument/2006/relationships/hyperlink" Target="https://login.consultant.ru/link/?req=doc&amp;base=LAW&amp;n=391643" TargetMode = "External"/>
	<Relationship Id="rId37" Type="http://schemas.openxmlformats.org/officeDocument/2006/relationships/hyperlink" Target="https://login.consultant.ru/link/?req=doc&amp;base=LAW&amp;n=300316" TargetMode = "External"/>
	<Relationship Id="rId38" Type="http://schemas.openxmlformats.org/officeDocument/2006/relationships/hyperlink" Target="https://login.consultant.ru/link/?req=doc&amp;base=LAW&amp;n=31179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Росавиации от 11.11.2021 N 844-П
"Об утверждении Административного регламента Федерального агентства воздушного транспорта предоставления государственной услуги по выдаче документа, подтверждающего соответствие операторов аэродромов гражданской авиации требованиям федеральных авиационных правил"
(Зарегистрировано в Минюсте России 30.11.2021 N 66170)</dc:title>
  <dcterms:created xsi:type="dcterms:W3CDTF">2024-01-30T08:41:03Z</dcterms:created>
</cp:coreProperties>
</file>